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733C" w:rsidRDefault="00F4733C" w:rsidP="00F4733C">
      <w:pPr>
        <w:jc w:val="center"/>
        <w:rPr>
          <w:rFonts w:ascii="Times New Roman" w:hAnsi="Times New Roman" w:cs="Times New Roman"/>
          <w:b/>
          <w:bCs/>
          <w:sz w:val="32"/>
          <w:szCs w:val="32"/>
          <w:lang w:val="vi-VN"/>
        </w:rPr>
      </w:pPr>
      <w:r>
        <w:rPr>
          <w:rFonts w:ascii="Times New Roman" w:hAnsi="Times New Roman" w:cs="Times New Roman"/>
          <w:b/>
          <w:bCs/>
          <w:sz w:val="32"/>
          <w:szCs w:val="32"/>
        </w:rPr>
        <w:t>MA TRẬN ĐỀ KIỂM TRA GIỮA</w:t>
      </w:r>
      <w:r>
        <w:rPr>
          <w:rFonts w:ascii="Times New Roman" w:hAnsi="Times New Roman" w:cs="Times New Roman"/>
          <w:b/>
          <w:bCs/>
          <w:sz w:val="32"/>
          <w:szCs w:val="32"/>
          <w:lang w:val="vi-VN"/>
        </w:rPr>
        <w:t xml:space="preserve"> </w:t>
      </w:r>
      <w:r>
        <w:rPr>
          <w:rFonts w:ascii="Times New Roman" w:hAnsi="Times New Roman" w:cs="Times New Roman"/>
          <w:b/>
          <w:bCs/>
          <w:sz w:val="32"/>
          <w:szCs w:val="32"/>
        </w:rPr>
        <w:t xml:space="preserve"> KỲ I</w:t>
      </w:r>
    </w:p>
    <w:p w:rsidR="00F4733C" w:rsidRDefault="00F4733C" w:rsidP="00F4733C">
      <w:pPr>
        <w:jc w:val="center"/>
        <w:rPr>
          <w:rFonts w:ascii="Times New Roman" w:hAnsi="Times New Roman" w:cs="Times New Roman"/>
          <w:b/>
          <w:bCs/>
          <w:sz w:val="32"/>
          <w:szCs w:val="32"/>
        </w:rPr>
      </w:pPr>
      <w:r>
        <w:rPr>
          <w:rFonts w:ascii="Times New Roman" w:hAnsi="Times New Roman" w:cs="Times New Roman"/>
          <w:b/>
          <w:bCs/>
          <w:sz w:val="32"/>
          <w:szCs w:val="32"/>
        </w:rPr>
        <w:t>MÔN: GIÁO DỤC KINH TẾ VÀ PHÁP LUẬT LỚP 11 – THỜI GIAN LÀM BÀI: 45 PHÚT</w:t>
      </w:r>
    </w:p>
    <w:p w:rsidR="00F36F18" w:rsidRDefault="00F36F18" w:rsidP="00F4733C">
      <w:pPr>
        <w:jc w:val="center"/>
        <w:rPr>
          <w:rFonts w:ascii="Times New Roman" w:hAnsi="Times New Roman" w:cs="Times New Roman"/>
          <w:b/>
          <w:bCs/>
          <w:sz w:val="32"/>
          <w:szCs w:val="32"/>
          <w:lang w:val="vi-VN"/>
        </w:rPr>
      </w:pPr>
    </w:p>
    <w:tbl>
      <w:tblPr>
        <w:tblStyle w:val="TableGrid"/>
        <w:tblW w:w="15077" w:type="dxa"/>
        <w:tblInd w:w="0" w:type="dxa"/>
        <w:tblLook w:val="04A0" w:firstRow="1" w:lastRow="0" w:firstColumn="1" w:lastColumn="0" w:noHBand="0" w:noVBand="1"/>
      </w:tblPr>
      <w:tblGrid>
        <w:gridCol w:w="590"/>
        <w:gridCol w:w="1854"/>
        <w:gridCol w:w="3236"/>
        <w:gridCol w:w="848"/>
        <w:gridCol w:w="847"/>
        <w:gridCol w:w="691"/>
        <w:gridCol w:w="847"/>
        <w:gridCol w:w="846"/>
        <w:gridCol w:w="847"/>
        <w:gridCol w:w="846"/>
        <w:gridCol w:w="732"/>
        <w:gridCol w:w="836"/>
        <w:gridCol w:w="987"/>
        <w:gridCol w:w="1070"/>
      </w:tblGrid>
      <w:tr w:rsidR="00F4733C" w:rsidTr="00F4733C">
        <w:tc>
          <w:tcPr>
            <w:tcW w:w="590" w:type="dxa"/>
            <w:vMerge w:val="restart"/>
            <w:tcBorders>
              <w:top w:val="single" w:sz="4" w:space="0" w:color="auto"/>
              <w:left w:val="single" w:sz="4" w:space="0" w:color="auto"/>
              <w:bottom w:val="single" w:sz="4" w:space="0" w:color="auto"/>
              <w:right w:val="single" w:sz="4" w:space="0" w:color="auto"/>
            </w:tcBorders>
            <w:hideMark/>
          </w:tcPr>
          <w:p w:rsidR="00F4733C" w:rsidRDefault="00F4733C">
            <w:pPr>
              <w:jc w:val="center"/>
              <w:rPr>
                <w:rFonts w:ascii="Times New Roman" w:hAnsi="Times New Roman" w:cs="Times New Roman"/>
                <w:b/>
                <w:szCs w:val="28"/>
                <w:lang w:val="vi-VN"/>
              </w:rPr>
            </w:pPr>
            <w:r>
              <w:rPr>
                <w:rFonts w:ascii="Times New Roman" w:hAnsi="Times New Roman" w:cs="Times New Roman"/>
                <w:b/>
                <w:szCs w:val="28"/>
                <w:lang w:val="vi-VN"/>
              </w:rPr>
              <w:t>TT</w:t>
            </w:r>
          </w:p>
        </w:tc>
        <w:tc>
          <w:tcPr>
            <w:tcW w:w="1854" w:type="dxa"/>
            <w:vMerge w:val="restart"/>
            <w:tcBorders>
              <w:top w:val="single" w:sz="4" w:space="0" w:color="auto"/>
              <w:left w:val="single" w:sz="4" w:space="0" w:color="auto"/>
              <w:bottom w:val="single" w:sz="4" w:space="0" w:color="auto"/>
              <w:right w:val="single" w:sz="4" w:space="0" w:color="auto"/>
            </w:tcBorders>
            <w:hideMark/>
          </w:tcPr>
          <w:p w:rsidR="00F4733C" w:rsidRDefault="00F4733C">
            <w:pPr>
              <w:jc w:val="center"/>
              <w:rPr>
                <w:rFonts w:ascii="Times New Roman" w:hAnsi="Times New Roman" w:cs="Times New Roman"/>
                <w:b/>
                <w:szCs w:val="28"/>
                <w:lang w:val="vi-VN"/>
              </w:rPr>
            </w:pPr>
            <w:r>
              <w:rPr>
                <w:rFonts w:ascii="Times New Roman" w:hAnsi="Times New Roman" w:cs="Times New Roman"/>
                <w:b/>
                <w:szCs w:val="28"/>
                <w:lang w:val="vi-VN"/>
              </w:rPr>
              <w:t>Chủ đề</w:t>
            </w:r>
          </w:p>
        </w:tc>
        <w:tc>
          <w:tcPr>
            <w:tcW w:w="3236" w:type="dxa"/>
            <w:vMerge w:val="restart"/>
            <w:tcBorders>
              <w:top w:val="single" w:sz="4" w:space="0" w:color="auto"/>
              <w:left w:val="single" w:sz="4" w:space="0" w:color="auto"/>
              <w:bottom w:val="single" w:sz="4" w:space="0" w:color="auto"/>
              <w:right w:val="single" w:sz="4" w:space="0" w:color="auto"/>
            </w:tcBorders>
            <w:hideMark/>
          </w:tcPr>
          <w:p w:rsidR="00F4733C" w:rsidRDefault="00F4733C">
            <w:pPr>
              <w:jc w:val="center"/>
              <w:rPr>
                <w:rFonts w:ascii="Times New Roman" w:hAnsi="Times New Roman" w:cs="Times New Roman"/>
                <w:b/>
                <w:szCs w:val="28"/>
                <w:lang w:val="vi-VN"/>
              </w:rPr>
            </w:pPr>
            <w:r>
              <w:rPr>
                <w:rFonts w:ascii="Times New Roman" w:hAnsi="Times New Roman" w:cs="Times New Roman"/>
                <w:b/>
                <w:szCs w:val="28"/>
                <w:lang w:val="vi-VN"/>
              </w:rPr>
              <w:t>Nội dung</w:t>
            </w:r>
          </w:p>
        </w:tc>
        <w:tc>
          <w:tcPr>
            <w:tcW w:w="6504" w:type="dxa"/>
            <w:gridSpan w:val="8"/>
            <w:tcBorders>
              <w:top w:val="single" w:sz="4" w:space="0" w:color="auto"/>
              <w:left w:val="single" w:sz="4" w:space="0" w:color="auto"/>
              <w:bottom w:val="single" w:sz="4" w:space="0" w:color="auto"/>
              <w:right w:val="single" w:sz="4" w:space="0" w:color="auto"/>
            </w:tcBorders>
            <w:hideMark/>
          </w:tcPr>
          <w:p w:rsidR="00F4733C" w:rsidRDefault="00F4733C">
            <w:pPr>
              <w:spacing w:line="276" w:lineRule="auto"/>
              <w:ind w:right="-57"/>
              <w:jc w:val="center"/>
              <w:rPr>
                <w:rFonts w:ascii="Times New Roman" w:hAnsi="Times New Roman" w:cs="Times New Roman"/>
                <w:b/>
                <w:spacing w:val="-8"/>
                <w:szCs w:val="28"/>
              </w:rPr>
            </w:pPr>
            <w:r>
              <w:rPr>
                <w:rFonts w:ascii="Times New Roman" w:hAnsi="Times New Roman" w:cs="Times New Roman"/>
                <w:b/>
                <w:spacing w:val="-8"/>
                <w:szCs w:val="28"/>
                <w:lang w:val="vi-VN"/>
              </w:rPr>
              <w:t xml:space="preserve">Mức độ </w:t>
            </w:r>
            <w:r>
              <w:rPr>
                <w:rFonts w:ascii="Times New Roman" w:hAnsi="Times New Roman" w:cs="Times New Roman"/>
                <w:b/>
                <w:spacing w:val="-8"/>
                <w:szCs w:val="28"/>
              </w:rPr>
              <w:t>đánh giá</w:t>
            </w:r>
          </w:p>
        </w:tc>
        <w:tc>
          <w:tcPr>
            <w:tcW w:w="2893" w:type="dxa"/>
            <w:gridSpan w:val="3"/>
            <w:tcBorders>
              <w:top w:val="single" w:sz="4" w:space="0" w:color="auto"/>
              <w:left w:val="single" w:sz="4" w:space="0" w:color="auto"/>
              <w:bottom w:val="single" w:sz="4" w:space="0" w:color="auto"/>
              <w:right w:val="single" w:sz="4" w:space="0" w:color="auto"/>
            </w:tcBorders>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Tổng</w:t>
            </w:r>
          </w:p>
        </w:tc>
      </w:tr>
      <w:tr w:rsidR="00F4733C" w:rsidTr="00F4733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b/>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b/>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b/>
                <w:szCs w:val="28"/>
                <w:lang w:val="vi-VN"/>
              </w:rPr>
            </w:pPr>
          </w:p>
        </w:tc>
        <w:tc>
          <w:tcPr>
            <w:tcW w:w="1695" w:type="dxa"/>
            <w:gridSpan w:val="2"/>
            <w:tcBorders>
              <w:top w:val="single" w:sz="4" w:space="0" w:color="auto"/>
              <w:left w:val="single" w:sz="4" w:space="0" w:color="auto"/>
              <w:bottom w:val="single" w:sz="4" w:space="0" w:color="auto"/>
              <w:right w:val="single" w:sz="4" w:space="0" w:color="auto"/>
            </w:tcBorders>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 xml:space="preserve">Nhận </w:t>
            </w:r>
          </w:p>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biết</w:t>
            </w:r>
          </w:p>
        </w:tc>
        <w:tc>
          <w:tcPr>
            <w:tcW w:w="1538" w:type="dxa"/>
            <w:gridSpan w:val="2"/>
            <w:tcBorders>
              <w:top w:val="single" w:sz="4" w:space="0" w:color="auto"/>
              <w:left w:val="single" w:sz="4" w:space="0" w:color="auto"/>
              <w:bottom w:val="single" w:sz="4" w:space="0" w:color="auto"/>
              <w:right w:val="single" w:sz="4" w:space="0" w:color="auto"/>
            </w:tcBorders>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Thông</w:t>
            </w:r>
          </w:p>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 xml:space="preserve"> hiểu</w:t>
            </w:r>
          </w:p>
        </w:tc>
        <w:tc>
          <w:tcPr>
            <w:tcW w:w="1693" w:type="dxa"/>
            <w:gridSpan w:val="2"/>
            <w:tcBorders>
              <w:top w:val="single" w:sz="4" w:space="0" w:color="auto"/>
              <w:left w:val="single" w:sz="4" w:space="0" w:color="auto"/>
              <w:bottom w:val="single" w:sz="4" w:space="0" w:color="auto"/>
              <w:right w:val="single" w:sz="4" w:space="0" w:color="auto"/>
            </w:tcBorders>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Vận</w:t>
            </w:r>
          </w:p>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 xml:space="preserve"> dụng</w:t>
            </w:r>
          </w:p>
        </w:tc>
        <w:tc>
          <w:tcPr>
            <w:tcW w:w="1578" w:type="dxa"/>
            <w:gridSpan w:val="2"/>
            <w:tcBorders>
              <w:top w:val="single" w:sz="4" w:space="0" w:color="auto"/>
              <w:left w:val="single" w:sz="4" w:space="0" w:color="auto"/>
              <w:bottom w:val="single" w:sz="4" w:space="0" w:color="auto"/>
              <w:right w:val="single" w:sz="4" w:space="0" w:color="auto"/>
            </w:tcBorders>
            <w:hideMark/>
          </w:tcPr>
          <w:p w:rsidR="00F4733C" w:rsidRDefault="00F4733C">
            <w:pPr>
              <w:spacing w:line="276" w:lineRule="auto"/>
              <w:ind w:left="-113" w:right="-113"/>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 xml:space="preserve">Vận dụng </w:t>
            </w:r>
          </w:p>
          <w:p w:rsidR="00F4733C" w:rsidRDefault="00F4733C">
            <w:pPr>
              <w:spacing w:line="276" w:lineRule="auto"/>
              <w:ind w:left="-113" w:right="-113"/>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cao</w:t>
            </w:r>
          </w:p>
        </w:tc>
        <w:tc>
          <w:tcPr>
            <w:tcW w:w="836" w:type="dxa"/>
            <w:vMerge w:val="restart"/>
            <w:tcBorders>
              <w:top w:val="single" w:sz="4" w:space="0" w:color="auto"/>
              <w:left w:val="single" w:sz="4" w:space="0" w:color="auto"/>
              <w:bottom w:val="single" w:sz="4" w:space="0" w:color="auto"/>
              <w:right w:val="single" w:sz="4" w:space="0" w:color="auto"/>
            </w:tcBorders>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rPr>
              <w:t xml:space="preserve">Số </w:t>
            </w:r>
          </w:p>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rPr>
              <w:t>c</w:t>
            </w:r>
            <w:r>
              <w:rPr>
                <w:rFonts w:ascii="Times New Roman" w:hAnsi="Times New Roman" w:cs="Times New Roman"/>
                <w:b/>
                <w:spacing w:val="-8"/>
                <w:szCs w:val="28"/>
                <w:lang w:val="vi-VN"/>
              </w:rPr>
              <w:t xml:space="preserve">âu </w:t>
            </w:r>
          </w:p>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TN</w:t>
            </w:r>
          </w:p>
        </w:tc>
        <w:tc>
          <w:tcPr>
            <w:tcW w:w="987" w:type="dxa"/>
            <w:vMerge w:val="restart"/>
            <w:tcBorders>
              <w:top w:val="single" w:sz="4" w:space="0" w:color="auto"/>
              <w:left w:val="single" w:sz="4" w:space="0" w:color="auto"/>
              <w:bottom w:val="single" w:sz="4" w:space="0" w:color="auto"/>
              <w:right w:val="single" w:sz="4" w:space="0" w:color="auto"/>
            </w:tcBorders>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rPr>
              <w:t xml:space="preserve">Số </w:t>
            </w:r>
          </w:p>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rPr>
              <w:t>c</w:t>
            </w:r>
            <w:r>
              <w:rPr>
                <w:rFonts w:ascii="Times New Roman" w:hAnsi="Times New Roman" w:cs="Times New Roman"/>
                <w:b/>
                <w:spacing w:val="-8"/>
                <w:szCs w:val="28"/>
                <w:lang w:val="vi-VN"/>
              </w:rPr>
              <w:t>âu</w:t>
            </w:r>
          </w:p>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 xml:space="preserve"> TL</w:t>
            </w:r>
          </w:p>
        </w:tc>
        <w:tc>
          <w:tcPr>
            <w:tcW w:w="1070" w:type="dxa"/>
            <w:vMerge w:val="restart"/>
            <w:tcBorders>
              <w:top w:val="single" w:sz="4" w:space="0" w:color="auto"/>
              <w:left w:val="single" w:sz="4" w:space="0" w:color="auto"/>
              <w:bottom w:val="single" w:sz="4" w:space="0" w:color="auto"/>
              <w:right w:val="single" w:sz="4" w:space="0" w:color="auto"/>
            </w:tcBorders>
            <w:hideMark/>
          </w:tcPr>
          <w:p w:rsidR="00F4733C" w:rsidRDefault="00F4733C">
            <w:pPr>
              <w:spacing w:line="276" w:lineRule="auto"/>
              <w:ind w:left="-57" w:right="-57"/>
              <w:rPr>
                <w:rFonts w:ascii="Times New Roman" w:hAnsi="Times New Roman" w:cs="Times New Roman"/>
                <w:b/>
                <w:spacing w:val="-8"/>
                <w:szCs w:val="28"/>
                <w:lang w:val="vi-VN"/>
              </w:rPr>
            </w:pPr>
            <w:r>
              <w:rPr>
                <w:rFonts w:ascii="Times New Roman" w:hAnsi="Times New Roman" w:cs="Times New Roman"/>
                <w:b/>
                <w:spacing w:val="-8"/>
                <w:szCs w:val="28"/>
                <w:lang w:val="vi-VN"/>
              </w:rPr>
              <w:t>Tổng điểm</w:t>
            </w:r>
          </w:p>
        </w:tc>
      </w:tr>
      <w:tr w:rsidR="00F4733C" w:rsidTr="00F4733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b/>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b/>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b/>
                <w:szCs w:val="28"/>
                <w:lang w:val="vi-VN"/>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TN</w:t>
            </w:r>
          </w:p>
        </w:tc>
        <w:tc>
          <w:tcPr>
            <w:tcW w:w="847"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TL</w:t>
            </w:r>
          </w:p>
        </w:tc>
        <w:tc>
          <w:tcPr>
            <w:tcW w:w="691"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TN</w:t>
            </w:r>
          </w:p>
        </w:tc>
        <w:tc>
          <w:tcPr>
            <w:tcW w:w="847"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TL</w:t>
            </w:r>
          </w:p>
        </w:tc>
        <w:tc>
          <w:tcPr>
            <w:tcW w:w="846"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TN</w:t>
            </w:r>
          </w:p>
        </w:tc>
        <w:tc>
          <w:tcPr>
            <w:tcW w:w="847"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TL</w:t>
            </w:r>
          </w:p>
        </w:tc>
        <w:tc>
          <w:tcPr>
            <w:tcW w:w="846"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TN</w:t>
            </w:r>
          </w:p>
        </w:tc>
        <w:tc>
          <w:tcPr>
            <w:tcW w:w="732"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TL</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b/>
                <w:spacing w:val="-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b/>
                <w:spacing w:val="-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b/>
                <w:spacing w:val="-8"/>
                <w:szCs w:val="28"/>
                <w:lang w:val="vi-VN"/>
              </w:rPr>
            </w:pPr>
          </w:p>
        </w:tc>
      </w:tr>
      <w:tr w:rsidR="00F4733C" w:rsidTr="00F4733C">
        <w:tc>
          <w:tcPr>
            <w:tcW w:w="590" w:type="dxa"/>
            <w:vMerge w:val="restart"/>
            <w:tcBorders>
              <w:top w:val="single" w:sz="4" w:space="0" w:color="auto"/>
              <w:left w:val="single" w:sz="4" w:space="0" w:color="auto"/>
              <w:bottom w:val="single" w:sz="4" w:space="0" w:color="auto"/>
              <w:right w:val="single" w:sz="4" w:space="0" w:color="auto"/>
            </w:tcBorders>
            <w:hideMark/>
          </w:tcPr>
          <w:p w:rsidR="00F4733C" w:rsidRDefault="00F4733C">
            <w:pPr>
              <w:rPr>
                <w:rFonts w:ascii="Times New Roman" w:hAnsi="Times New Roman" w:cs="Times New Roman"/>
                <w:szCs w:val="28"/>
                <w:lang w:val="vi-VN"/>
              </w:rPr>
            </w:pPr>
            <w:r>
              <w:rPr>
                <w:rFonts w:ascii="Times New Roman" w:hAnsi="Times New Roman" w:cs="Times New Roman"/>
                <w:szCs w:val="28"/>
                <w:lang w:val="vi-VN"/>
              </w:rPr>
              <w:t>1</w:t>
            </w:r>
          </w:p>
        </w:tc>
        <w:tc>
          <w:tcPr>
            <w:tcW w:w="1854" w:type="dxa"/>
            <w:vMerge w:val="restart"/>
            <w:tcBorders>
              <w:top w:val="single" w:sz="4" w:space="0" w:color="auto"/>
              <w:left w:val="single" w:sz="4" w:space="0" w:color="auto"/>
              <w:bottom w:val="single" w:sz="4" w:space="0" w:color="auto"/>
              <w:right w:val="single" w:sz="4" w:space="0" w:color="auto"/>
            </w:tcBorders>
            <w:hideMark/>
          </w:tcPr>
          <w:p w:rsidR="00F4733C" w:rsidRDefault="00F4733C">
            <w:pPr>
              <w:rPr>
                <w:rFonts w:ascii="Times New Roman" w:hAnsi="Times New Roman" w:cs="Times New Roman"/>
                <w:szCs w:val="28"/>
                <w:lang w:val="vi-VN"/>
              </w:rPr>
            </w:pPr>
            <w:r>
              <w:rPr>
                <w:rFonts w:ascii="Times New Roman" w:eastAsia="Cambria" w:hAnsi="Times New Roman" w:cs="Times New Roman"/>
                <w:b/>
                <w:szCs w:val="28"/>
              </w:rPr>
              <w:t>Cạnh tranh, cung</w:t>
            </w:r>
            <w:r>
              <w:rPr>
                <w:rFonts w:ascii="Times New Roman" w:eastAsia="Cambria" w:hAnsi="Times New Roman" w:cs="Times New Roman"/>
                <w:b/>
                <w:szCs w:val="28"/>
                <w:lang w:val="vi-VN"/>
              </w:rPr>
              <w:t xml:space="preserve">, </w:t>
            </w:r>
            <w:r>
              <w:rPr>
                <w:rFonts w:ascii="Times New Roman" w:eastAsia="Cambria" w:hAnsi="Times New Roman" w:cs="Times New Roman"/>
                <w:b/>
                <w:szCs w:val="28"/>
              </w:rPr>
              <w:t>cầu trong nền kinh tế thị trường</w:t>
            </w:r>
          </w:p>
        </w:tc>
        <w:tc>
          <w:tcPr>
            <w:tcW w:w="3236" w:type="dxa"/>
            <w:tcBorders>
              <w:top w:val="single" w:sz="4" w:space="0" w:color="auto"/>
              <w:left w:val="single" w:sz="4" w:space="0" w:color="auto"/>
              <w:bottom w:val="single" w:sz="4" w:space="0" w:color="auto"/>
              <w:right w:val="single" w:sz="4" w:space="0" w:color="auto"/>
            </w:tcBorders>
            <w:hideMark/>
          </w:tcPr>
          <w:p w:rsidR="00F4733C" w:rsidRDefault="00F4733C">
            <w:pPr>
              <w:rPr>
                <w:rFonts w:ascii="Times New Roman" w:hAnsi="Times New Roman" w:cs="Times New Roman"/>
                <w:b/>
                <w:szCs w:val="28"/>
                <w:lang w:val="vi-VN"/>
              </w:rPr>
            </w:pPr>
            <w:r>
              <w:rPr>
                <w:rFonts w:ascii="Times New Roman" w:hAnsi="Times New Roman" w:cs="Times New Roman"/>
                <w:b/>
                <w:szCs w:val="28"/>
                <w:lang w:val="vi-VN"/>
              </w:rPr>
              <w:t xml:space="preserve">1. Cạnh tranh trong kinh tế thị trường </w:t>
            </w:r>
          </w:p>
        </w:tc>
        <w:tc>
          <w:tcPr>
            <w:tcW w:w="848"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3</w:t>
            </w:r>
          </w:p>
        </w:tc>
        <w:tc>
          <w:tcPr>
            <w:tcW w:w="847"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691"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2</w:t>
            </w:r>
          </w:p>
        </w:tc>
        <w:tc>
          <w:tcPr>
            <w:tcW w:w="847"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846"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847"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846"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732"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836" w:type="dxa"/>
            <w:tcBorders>
              <w:top w:val="single" w:sz="4" w:space="0" w:color="auto"/>
              <w:left w:val="single" w:sz="4" w:space="0" w:color="auto"/>
              <w:bottom w:val="single" w:sz="4" w:space="0" w:color="auto"/>
              <w:right w:val="single" w:sz="4" w:space="0" w:color="auto"/>
            </w:tcBorders>
            <w:hideMark/>
          </w:tcPr>
          <w:p w:rsidR="00F4733C" w:rsidRDefault="00F4733C">
            <w:pPr>
              <w:jc w:val="center"/>
              <w:rPr>
                <w:rFonts w:ascii="Times New Roman" w:hAnsi="Times New Roman" w:cs="Times New Roman"/>
                <w:b/>
                <w:szCs w:val="28"/>
                <w:lang w:val="vi-VN"/>
              </w:rPr>
            </w:pPr>
            <w:r>
              <w:rPr>
                <w:rFonts w:ascii="Times New Roman" w:hAnsi="Times New Roman" w:cs="Times New Roman"/>
                <w:b/>
                <w:szCs w:val="28"/>
                <w:lang w:val="vi-VN"/>
              </w:rPr>
              <w:t>5</w:t>
            </w:r>
          </w:p>
        </w:tc>
        <w:tc>
          <w:tcPr>
            <w:tcW w:w="987" w:type="dxa"/>
            <w:vMerge w:val="restart"/>
            <w:tcBorders>
              <w:top w:val="single" w:sz="4" w:space="0" w:color="auto"/>
              <w:left w:val="single" w:sz="4" w:space="0" w:color="auto"/>
              <w:bottom w:val="single" w:sz="4" w:space="0" w:color="auto"/>
              <w:right w:val="single" w:sz="4" w:space="0" w:color="auto"/>
            </w:tcBorders>
          </w:tcPr>
          <w:p w:rsidR="00F4733C" w:rsidRDefault="00F4733C">
            <w:pPr>
              <w:jc w:val="center"/>
              <w:rPr>
                <w:rFonts w:ascii="Times New Roman" w:hAnsi="Times New Roman" w:cs="Times New Roman"/>
                <w:b/>
                <w:szCs w:val="28"/>
                <w:lang w:val="vi-VN"/>
              </w:rPr>
            </w:pPr>
          </w:p>
          <w:p w:rsidR="00F4733C" w:rsidRDefault="00F4733C">
            <w:pPr>
              <w:jc w:val="center"/>
              <w:rPr>
                <w:rFonts w:ascii="Times New Roman" w:hAnsi="Times New Roman" w:cs="Times New Roman"/>
                <w:b/>
                <w:szCs w:val="28"/>
                <w:lang w:val="vi-VN"/>
              </w:rPr>
            </w:pPr>
          </w:p>
          <w:p w:rsidR="00F4733C" w:rsidRDefault="00F4733C">
            <w:pPr>
              <w:jc w:val="center"/>
              <w:rPr>
                <w:rFonts w:ascii="Times New Roman" w:hAnsi="Times New Roman" w:cs="Times New Roman"/>
                <w:b/>
                <w:szCs w:val="28"/>
                <w:lang w:val="vi-VN"/>
              </w:rPr>
            </w:pPr>
          </w:p>
          <w:p w:rsidR="00F4733C" w:rsidRDefault="00F4733C">
            <w:pPr>
              <w:jc w:val="center"/>
              <w:rPr>
                <w:rFonts w:ascii="Times New Roman" w:hAnsi="Times New Roman" w:cs="Times New Roman"/>
                <w:b/>
                <w:szCs w:val="28"/>
                <w:lang w:val="vi-VN"/>
              </w:rPr>
            </w:pPr>
          </w:p>
          <w:p w:rsidR="00F4733C" w:rsidRDefault="00F4733C">
            <w:pPr>
              <w:jc w:val="center"/>
              <w:rPr>
                <w:rFonts w:ascii="Times New Roman" w:hAnsi="Times New Roman" w:cs="Times New Roman"/>
                <w:b/>
                <w:szCs w:val="28"/>
                <w:lang w:val="vi-VN"/>
              </w:rPr>
            </w:pPr>
            <w:r>
              <w:rPr>
                <w:rFonts w:ascii="Times New Roman" w:hAnsi="Times New Roman" w:cs="Times New Roman"/>
                <w:b/>
                <w:szCs w:val="28"/>
                <w:lang w:val="vi-VN"/>
              </w:rPr>
              <w:t>1</w:t>
            </w:r>
          </w:p>
        </w:tc>
        <w:tc>
          <w:tcPr>
            <w:tcW w:w="1070" w:type="dxa"/>
            <w:vMerge w:val="restart"/>
            <w:tcBorders>
              <w:top w:val="single" w:sz="4" w:space="0" w:color="auto"/>
              <w:left w:val="single" w:sz="4" w:space="0" w:color="auto"/>
              <w:bottom w:val="single" w:sz="4" w:space="0" w:color="auto"/>
              <w:right w:val="single" w:sz="4" w:space="0" w:color="auto"/>
            </w:tcBorders>
          </w:tcPr>
          <w:p w:rsidR="00F4733C" w:rsidRDefault="00F4733C">
            <w:pPr>
              <w:jc w:val="center"/>
              <w:rPr>
                <w:rFonts w:ascii="Times New Roman" w:hAnsi="Times New Roman" w:cs="Times New Roman"/>
                <w:szCs w:val="28"/>
                <w:lang w:val="vi-VN"/>
              </w:rPr>
            </w:pPr>
          </w:p>
          <w:p w:rsidR="00F4733C" w:rsidRDefault="00F4733C">
            <w:pPr>
              <w:jc w:val="center"/>
              <w:rPr>
                <w:rFonts w:ascii="Times New Roman" w:hAnsi="Times New Roman" w:cs="Times New Roman"/>
                <w:szCs w:val="28"/>
                <w:lang w:val="vi-VN"/>
              </w:rPr>
            </w:pPr>
          </w:p>
          <w:p w:rsidR="00F4733C" w:rsidRDefault="00F4733C">
            <w:pPr>
              <w:jc w:val="center"/>
              <w:rPr>
                <w:rFonts w:ascii="Times New Roman" w:hAnsi="Times New Roman" w:cs="Times New Roman"/>
                <w:szCs w:val="28"/>
                <w:lang w:val="vi-VN"/>
              </w:rPr>
            </w:pPr>
            <w:r>
              <w:rPr>
                <w:rFonts w:ascii="Times New Roman" w:hAnsi="Times New Roman" w:cs="Times New Roman"/>
                <w:szCs w:val="28"/>
                <w:lang w:val="vi-VN"/>
              </w:rPr>
              <w:t>6</w:t>
            </w:r>
          </w:p>
        </w:tc>
      </w:tr>
      <w:tr w:rsidR="00F4733C" w:rsidTr="00F4733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szCs w:val="28"/>
                <w:lang w:val="vi-VN"/>
              </w:rPr>
            </w:pPr>
          </w:p>
        </w:tc>
        <w:tc>
          <w:tcPr>
            <w:tcW w:w="3236" w:type="dxa"/>
            <w:tcBorders>
              <w:top w:val="single" w:sz="4" w:space="0" w:color="auto"/>
              <w:left w:val="single" w:sz="4" w:space="0" w:color="auto"/>
              <w:bottom w:val="single" w:sz="4" w:space="0" w:color="auto"/>
              <w:right w:val="single" w:sz="4" w:space="0" w:color="auto"/>
            </w:tcBorders>
            <w:hideMark/>
          </w:tcPr>
          <w:p w:rsidR="00F4733C" w:rsidRDefault="00F4733C">
            <w:pPr>
              <w:rPr>
                <w:rFonts w:ascii="Times New Roman" w:hAnsi="Times New Roman" w:cs="Times New Roman"/>
                <w:b/>
                <w:szCs w:val="28"/>
                <w:lang w:val="vi-VN"/>
              </w:rPr>
            </w:pPr>
            <w:r>
              <w:rPr>
                <w:rFonts w:ascii="Times New Roman" w:hAnsi="Times New Roman" w:cs="Times New Roman"/>
                <w:b/>
                <w:szCs w:val="28"/>
                <w:lang w:val="vi-VN"/>
              </w:rPr>
              <w:t>2. Cung, cầu trong kinh tế thị trường</w:t>
            </w:r>
          </w:p>
        </w:tc>
        <w:tc>
          <w:tcPr>
            <w:tcW w:w="848"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3</w:t>
            </w:r>
          </w:p>
        </w:tc>
        <w:tc>
          <w:tcPr>
            <w:tcW w:w="847"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691"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2</w:t>
            </w:r>
          </w:p>
        </w:tc>
        <w:tc>
          <w:tcPr>
            <w:tcW w:w="847"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846"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847"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846"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732" w:type="dxa"/>
            <w:vMerge w:val="restart"/>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1</w:t>
            </w:r>
          </w:p>
        </w:tc>
        <w:tc>
          <w:tcPr>
            <w:tcW w:w="836" w:type="dxa"/>
            <w:tcBorders>
              <w:top w:val="single" w:sz="4" w:space="0" w:color="auto"/>
              <w:left w:val="single" w:sz="4" w:space="0" w:color="auto"/>
              <w:bottom w:val="single" w:sz="4" w:space="0" w:color="auto"/>
              <w:right w:val="single" w:sz="4" w:space="0" w:color="auto"/>
            </w:tcBorders>
            <w:hideMark/>
          </w:tcPr>
          <w:p w:rsidR="00F4733C" w:rsidRDefault="00F4733C">
            <w:pPr>
              <w:jc w:val="center"/>
              <w:rPr>
                <w:rFonts w:ascii="Times New Roman" w:hAnsi="Times New Roman" w:cs="Times New Roman"/>
                <w:b/>
                <w:szCs w:val="28"/>
                <w:lang w:val="vi-VN"/>
              </w:rPr>
            </w:pPr>
            <w:r>
              <w:rPr>
                <w:rFonts w:ascii="Times New Roman" w:hAnsi="Times New Roman" w:cs="Times New Roman"/>
                <w:b/>
                <w:szCs w:val="28"/>
                <w:lang w:val="vi-V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b/>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szCs w:val="28"/>
                <w:lang w:val="vi-VN"/>
              </w:rPr>
            </w:pPr>
          </w:p>
        </w:tc>
      </w:tr>
      <w:tr w:rsidR="00F4733C" w:rsidTr="00F4733C">
        <w:tc>
          <w:tcPr>
            <w:tcW w:w="590" w:type="dxa"/>
            <w:vMerge w:val="restart"/>
            <w:tcBorders>
              <w:top w:val="single" w:sz="4" w:space="0" w:color="auto"/>
              <w:left w:val="single" w:sz="4" w:space="0" w:color="auto"/>
              <w:bottom w:val="single" w:sz="4" w:space="0" w:color="auto"/>
              <w:right w:val="single" w:sz="4" w:space="0" w:color="auto"/>
            </w:tcBorders>
            <w:hideMark/>
          </w:tcPr>
          <w:p w:rsidR="00F4733C" w:rsidRDefault="00F4733C">
            <w:pPr>
              <w:rPr>
                <w:rFonts w:ascii="Times New Roman" w:hAnsi="Times New Roman" w:cs="Times New Roman"/>
                <w:szCs w:val="28"/>
                <w:lang w:val="vi-VN"/>
              </w:rPr>
            </w:pPr>
            <w:r>
              <w:rPr>
                <w:rFonts w:ascii="Times New Roman" w:hAnsi="Times New Roman" w:cs="Times New Roman"/>
                <w:szCs w:val="28"/>
                <w:lang w:val="vi-VN"/>
              </w:rPr>
              <w:t>2</w:t>
            </w:r>
          </w:p>
        </w:tc>
        <w:tc>
          <w:tcPr>
            <w:tcW w:w="1854" w:type="dxa"/>
            <w:vMerge w:val="restart"/>
            <w:tcBorders>
              <w:top w:val="single" w:sz="4" w:space="0" w:color="auto"/>
              <w:left w:val="single" w:sz="4" w:space="0" w:color="auto"/>
              <w:bottom w:val="single" w:sz="4" w:space="0" w:color="auto"/>
              <w:right w:val="single" w:sz="4" w:space="0" w:color="auto"/>
            </w:tcBorders>
            <w:hideMark/>
          </w:tcPr>
          <w:p w:rsidR="00F4733C" w:rsidRDefault="00F4733C">
            <w:pPr>
              <w:rPr>
                <w:rFonts w:ascii="Times New Roman" w:hAnsi="Times New Roman" w:cs="Times New Roman"/>
                <w:szCs w:val="28"/>
                <w:lang w:val="vi-VN"/>
              </w:rPr>
            </w:pPr>
            <w:r>
              <w:rPr>
                <w:rFonts w:ascii="Times New Roman" w:eastAsia="Cambria" w:hAnsi="Times New Roman" w:cs="Times New Roman"/>
                <w:b/>
                <w:szCs w:val="28"/>
              </w:rPr>
              <w:t>Thị trường lao động, việc làm</w:t>
            </w:r>
          </w:p>
        </w:tc>
        <w:tc>
          <w:tcPr>
            <w:tcW w:w="3236" w:type="dxa"/>
            <w:tcBorders>
              <w:top w:val="single" w:sz="4" w:space="0" w:color="auto"/>
              <w:left w:val="single" w:sz="4" w:space="0" w:color="auto"/>
              <w:bottom w:val="single" w:sz="4" w:space="0" w:color="auto"/>
              <w:right w:val="single" w:sz="4" w:space="0" w:color="auto"/>
            </w:tcBorders>
            <w:hideMark/>
          </w:tcPr>
          <w:p w:rsidR="00F4733C" w:rsidRDefault="00F4733C">
            <w:pPr>
              <w:rPr>
                <w:rFonts w:ascii="Times New Roman" w:hAnsi="Times New Roman" w:cs="Times New Roman"/>
                <w:b/>
                <w:szCs w:val="28"/>
                <w:lang w:val="vi-VN"/>
              </w:rPr>
            </w:pPr>
            <w:r>
              <w:rPr>
                <w:rFonts w:ascii="Times New Roman" w:hAnsi="Times New Roman" w:cs="Times New Roman"/>
                <w:b/>
                <w:szCs w:val="28"/>
                <w:lang w:val="vi-VN"/>
              </w:rPr>
              <w:t xml:space="preserve">3. </w:t>
            </w:r>
            <w:r>
              <w:rPr>
                <w:rFonts w:ascii="Times New Roman" w:eastAsia="Cambria" w:hAnsi="Times New Roman" w:cs="Times New Roman"/>
                <w:b/>
                <w:szCs w:val="28"/>
              </w:rPr>
              <w:t>Thị trường lao động</w:t>
            </w:r>
          </w:p>
        </w:tc>
        <w:tc>
          <w:tcPr>
            <w:tcW w:w="848"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3</w:t>
            </w:r>
          </w:p>
        </w:tc>
        <w:tc>
          <w:tcPr>
            <w:tcW w:w="847"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691"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2</w:t>
            </w:r>
          </w:p>
        </w:tc>
        <w:tc>
          <w:tcPr>
            <w:tcW w:w="847"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846"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847"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846"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b/>
                <w:spacing w:val="-8"/>
                <w:szCs w:val="28"/>
                <w:lang w:val="vi-VN"/>
              </w:rPr>
            </w:pPr>
          </w:p>
        </w:tc>
        <w:tc>
          <w:tcPr>
            <w:tcW w:w="836" w:type="dxa"/>
            <w:tcBorders>
              <w:top w:val="single" w:sz="4" w:space="0" w:color="auto"/>
              <w:left w:val="single" w:sz="4" w:space="0" w:color="auto"/>
              <w:bottom w:val="single" w:sz="4" w:space="0" w:color="auto"/>
              <w:right w:val="single" w:sz="4" w:space="0" w:color="auto"/>
            </w:tcBorders>
            <w:hideMark/>
          </w:tcPr>
          <w:p w:rsidR="00F4733C" w:rsidRDefault="00F4733C">
            <w:pPr>
              <w:jc w:val="center"/>
              <w:rPr>
                <w:rFonts w:ascii="Times New Roman" w:hAnsi="Times New Roman" w:cs="Times New Roman"/>
                <w:b/>
                <w:szCs w:val="28"/>
                <w:lang w:val="vi-VN"/>
              </w:rPr>
            </w:pPr>
            <w:r>
              <w:rPr>
                <w:rFonts w:ascii="Times New Roman" w:hAnsi="Times New Roman" w:cs="Times New Roman"/>
                <w:b/>
                <w:szCs w:val="28"/>
                <w:lang w:val="vi-V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b/>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szCs w:val="28"/>
                <w:lang w:val="vi-VN"/>
              </w:rPr>
            </w:pPr>
          </w:p>
        </w:tc>
      </w:tr>
      <w:tr w:rsidR="00F4733C" w:rsidTr="00F4733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szCs w:val="28"/>
                <w:lang w:val="vi-VN"/>
              </w:rPr>
            </w:pPr>
          </w:p>
        </w:tc>
        <w:tc>
          <w:tcPr>
            <w:tcW w:w="3236" w:type="dxa"/>
            <w:tcBorders>
              <w:top w:val="single" w:sz="4" w:space="0" w:color="auto"/>
              <w:left w:val="single" w:sz="4" w:space="0" w:color="auto"/>
              <w:bottom w:val="single" w:sz="4" w:space="0" w:color="auto"/>
              <w:right w:val="single" w:sz="4" w:space="0" w:color="auto"/>
            </w:tcBorders>
            <w:hideMark/>
          </w:tcPr>
          <w:p w:rsidR="00F4733C" w:rsidRDefault="00F4733C">
            <w:pPr>
              <w:rPr>
                <w:rFonts w:ascii="Times New Roman" w:hAnsi="Times New Roman" w:cs="Times New Roman"/>
                <w:b/>
                <w:szCs w:val="28"/>
                <w:lang w:val="vi-VN"/>
              </w:rPr>
            </w:pPr>
            <w:r>
              <w:rPr>
                <w:rFonts w:ascii="Times New Roman" w:hAnsi="Times New Roman" w:cs="Times New Roman"/>
                <w:b/>
                <w:szCs w:val="28"/>
                <w:lang w:val="vi-VN"/>
              </w:rPr>
              <w:t xml:space="preserve">4. </w:t>
            </w:r>
            <w:r>
              <w:rPr>
                <w:rFonts w:ascii="Times New Roman" w:eastAsia="Cambria" w:hAnsi="Times New Roman" w:cs="Times New Roman"/>
                <w:b/>
                <w:szCs w:val="28"/>
              </w:rPr>
              <w:t>Việc làm</w:t>
            </w:r>
          </w:p>
        </w:tc>
        <w:tc>
          <w:tcPr>
            <w:tcW w:w="848"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3</w:t>
            </w:r>
          </w:p>
        </w:tc>
        <w:tc>
          <w:tcPr>
            <w:tcW w:w="847"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691"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2</w:t>
            </w:r>
          </w:p>
        </w:tc>
        <w:tc>
          <w:tcPr>
            <w:tcW w:w="847"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846"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847"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846"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b/>
                <w:spacing w:val="-8"/>
                <w:szCs w:val="28"/>
                <w:lang w:val="vi-VN"/>
              </w:rPr>
            </w:pPr>
          </w:p>
        </w:tc>
        <w:tc>
          <w:tcPr>
            <w:tcW w:w="836" w:type="dxa"/>
            <w:tcBorders>
              <w:top w:val="single" w:sz="4" w:space="0" w:color="auto"/>
              <w:left w:val="single" w:sz="4" w:space="0" w:color="auto"/>
              <w:bottom w:val="single" w:sz="4" w:space="0" w:color="auto"/>
              <w:right w:val="single" w:sz="4" w:space="0" w:color="auto"/>
            </w:tcBorders>
            <w:hideMark/>
          </w:tcPr>
          <w:p w:rsidR="00F4733C" w:rsidRDefault="00F4733C">
            <w:pPr>
              <w:jc w:val="center"/>
              <w:rPr>
                <w:rFonts w:ascii="Times New Roman" w:hAnsi="Times New Roman" w:cs="Times New Roman"/>
                <w:b/>
                <w:szCs w:val="28"/>
                <w:lang w:val="vi-VN"/>
              </w:rPr>
            </w:pPr>
            <w:r>
              <w:rPr>
                <w:rFonts w:ascii="Times New Roman" w:hAnsi="Times New Roman" w:cs="Times New Roman"/>
                <w:b/>
                <w:szCs w:val="28"/>
                <w:lang w:val="vi-V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b/>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szCs w:val="28"/>
                <w:lang w:val="vi-VN"/>
              </w:rPr>
            </w:pPr>
          </w:p>
        </w:tc>
      </w:tr>
      <w:tr w:rsidR="00F4733C" w:rsidTr="00F4733C">
        <w:tc>
          <w:tcPr>
            <w:tcW w:w="590" w:type="dxa"/>
            <w:tcBorders>
              <w:top w:val="single" w:sz="4" w:space="0" w:color="auto"/>
              <w:left w:val="single" w:sz="4" w:space="0" w:color="auto"/>
              <w:bottom w:val="single" w:sz="4" w:space="0" w:color="auto"/>
              <w:right w:val="single" w:sz="4" w:space="0" w:color="auto"/>
            </w:tcBorders>
            <w:hideMark/>
          </w:tcPr>
          <w:p w:rsidR="00F4733C" w:rsidRDefault="00F4733C">
            <w:pPr>
              <w:rPr>
                <w:rFonts w:ascii="Times New Roman" w:hAnsi="Times New Roman" w:cs="Times New Roman"/>
                <w:szCs w:val="28"/>
                <w:lang w:val="vi-VN"/>
              </w:rPr>
            </w:pPr>
            <w:r>
              <w:rPr>
                <w:rFonts w:ascii="Times New Roman" w:hAnsi="Times New Roman" w:cs="Times New Roman"/>
                <w:szCs w:val="28"/>
                <w:lang w:val="vi-VN"/>
              </w:rPr>
              <w:t>3</w:t>
            </w:r>
          </w:p>
        </w:tc>
        <w:tc>
          <w:tcPr>
            <w:tcW w:w="1854" w:type="dxa"/>
            <w:tcBorders>
              <w:top w:val="single" w:sz="4" w:space="0" w:color="auto"/>
              <w:left w:val="single" w:sz="4" w:space="0" w:color="auto"/>
              <w:bottom w:val="single" w:sz="4" w:space="0" w:color="auto"/>
              <w:right w:val="single" w:sz="4" w:space="0" w:color="auto"/>
            </w:tcBorders>
            <w:hideMark/>
          </w:tcPr>
          <w:p w:rsidR="00F4733C" w:rsidRDefault="00F4733C">
            <w:pPr>
              <w:rPr>
                <w:rFonts w:ascii="Times New Roman" w:eastAsia="Cambria" w:hAnsi="Times New Roman" w:cs="Times New Roman"/>
                <w:b/>
                <w:szCs w:val="28"/>
                <w:lang w:val="vi-VN"/>
              </w:rPr>
            </w:pPr>
            <w:r>
              <w:rPr>
                <w:rFonts w:ascii="Times New Roman" w:eastAsia="Cambria" w:hAnsi="Times New Roman" w:cs="Times New Roman"/>
                <w:b/>
                <w:szCs w:val="28"/>
              </w:rPr>
              <w:t>Thất</w:t>
            </w:r>
            <w:r>
              <w:rPr>
                <w:rFonts w:ascii="Times New Roman" w:eastAsia="Cambria" w:hAnsi="Times New Roman" w:cs="Times New Roman"/>
                <w:b/>
                <w:szCs w:val="28"/>
                <w:lang w:val="vi-VN"/>
              </w:rPr>
              <w:t xml:space="preserve"> nghiệp, lạm pháp </w:t>
            </w:r>
          </w:p>
        </w:tc>
        <w:tc>
          <w:tcPr>
            <w:tcW w:w="3236" w:type="dxa"/>
            <w:tcBorders>
              <w:top w:val="single" w:sz="4" w:space="0" w:color="auto"/>
              <w:left w:val="single" w:sz="4" w:space="0" w:color="auto"/>
              <w:bottom w:val="single" w:sz="4" w:space="0" w:color="auto"/>
              <w:right w:val="single" w:sz="4" w:space="0" w:color="auto"/>
            </w:tcBorders>
            <w:hideMark/>
          </w:tcPr>
          <w:p w:rsidR="00F4733C" w:rsidRDefault="00F4733C">
            <w:pPr>
              <w:rPr>
                <w:rFonts w:ascii="Times New Roman" w:hAnsi="Times New Roman" w:cs="Times New Roman"/>
                <w:b/>
                <w:szCs w:val="28"/>
                <w:lang w:val="vi-VN"/>
              </w:rPr>
            </w:pPr>
            <w:r>
              <w:rPr>
                <w:rFonts w:ascii="Times New Roman" w:hAnsi="Times New Roman" w:cs="Times New Roman"/>
                <w:b/>
                <w:szCs w:val="28"/>
                <w:lang w:val="vi-VN"/>
              </w:rPr>
              <w:t xml:space="preserve">5. Thất nghiệp </w:t>
            </w:r>
          </w:p>
        </w:tc>
        <w:tc>
          <w:tcPr>
            <w:tcW w:w="848"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4</w:t>
            </w:r>
          </w:p>
        </w:tc>
        <w:tc>
          <w:tcPr>
            <w:tcW w:w="847"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691"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4</w:t>
            </w:r>
          </w:p>
        </w:tc>
        <w:tc>
          <w:tcPr>
            <w:tcW w:w="847"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846"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1</w:t>
            </w:r>
          </w:p>
        </w:tc>
        <w:tc>
          <w:tcPr>
            <w:tcW w:w="846"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732" w:type="dxa"/>
            <w:tcBorders>
              <w:top w:val="single" w:sz="4" w:space="0" w:color="auto"/>
              <w:left w:val="single" w:sz="4" w:space="0" w:color="auto"/>
              <w:bottom w:val="single" w:sz="4" w:space="0" w:color="auto"/>
              <w:right w:val="single" w:sz="4" w:space="0" w:color="auto"/>
            </w:tcBorders>
            <w:vAlign w:val="center"/>
          </w:tcPr>
          <w:p w:rsidR="00F4733C" w:rsidRDefault="00F4733C">
            <w:pPr>
              <w:spacing w:line="276" w:lineRule="auto"/>
              <w:ind w:left="-57" w:right="-57"/>
              <w:jc w:val="center"/>
              <w:rPr>
                <w:rFonts w:ascii="Times New Roman" w:hAnsi="Times New Roman" w:cs="Times New Roman"/>
                <w:b/>
                <w:spacing w:val="-8"/>
                <w:szCs w:val="28"/>
                <w:lang w:val="vi-VN"/>
              </w:rPr>
            </w:pPr>
          </w:p>
        </w:tc>
        <w:tc>
          <w:tcPr>
            <w:tcW w:w="836" w:type="dxa"/>
            <w:tcBorders>
              <w:top w:val="single" w:sz="4" w:space="0" w:color="auto"/>
              <w:left w:val="single" w:sz="4" w:space="0" w:color="auto"/>
              <w:bottom w:val="single" w:sz="4" w:space="0" w:color="auto"/>
              <w:right w:val="single" w:sz="4" w:space="0" w:color="auto"/>
            </w:tcBorders>
            <w:hideMark/>
          </w:tcPr>
          <w:p w:rsidR="00F4733C" w:rsidRDefault="00F4733C">
            <w:pPr>
              <w:jc w:val="center"/>
              <w:rPr>
                <w:rFonts w:ascii="Times New Roman" w:hAnsi="Times New Roman" w:cs="Times New Roman"/>
                <w:b/>
                <w:szCs w:val="28"/>
                <w:lang w:val="vi-VN"/>
              </w:rPr>
            </w:pPr>
            <w:r>
              <w:rPr>
                <w:rFonts w:ascii="Times New Roman" w:hAnsi="Times New Roman" w:cs="Times New Roman"/>
                <w:b/>
                <w:szCs w:val="28"/>
                <w:lang w:val="vi-VN"/>
              </w:rPr>
              <w:t>8</w:t>
            </w:r>
          </w:p>
        </w:tc>
        <w:tc>
          <w:tcPr>
            <w:tcW w:w="987" w:type="dxa"/>
            <w:tcBorders>
              <w:top w:val="single" w:sz="4" w:space="0" w:color="auto"/>
              <w:left w:val="single" w:sz="4" w:space="0" w:color="auto"/>
              <w:bottom w:val="single" w:sz="4" w:space="0" w:color="auto"/>
              <w:right w:val="single" w:sz="4" w:space="0" w:color="auto"/>
            </w:tcBorders>
            <w:hideMark/>
          </w:tcPr>
          <w:p w:rsidR="00F4733C" w:rsidRDefault="00F4733C">
            <w:pPr>
              <w:jc w:val="center"/>
              <w:rPr>
                <w:rFonts w:ascii="Times New Roman" w:hAnsi="Times New Roman" w:cs="Times New Roman"/>
                <w:b/>
                <w:szCs w:val="28"/>
                <w:lang w:val="vi-VN"/>
              </w:rPr>
            </w:pPr>
            <w:r>
              <w:rPr>
                <w:rFonts w:ascii="Times New Roman" w:hAnsi="Times New Roman" w:cs="Times New Roman"/>
                <w:b/>
                <w:szCs w:val="28"/>
                <w:lang w:val="vi-VN"/>
              </w:rPr>
              <w:t>1</w:t>
            </w:r>
          </w:p>
        </w:tc>
        <w:tc>
          <w:tcPr>
            <w:tcW w:w="1070" w:type="dxa"/>
            <w:tcBorders>
              <w:top w:val="single" w:sz="4" w:space="0" w:color="auto"/>
              <w:left w:val="single" w:sz="4" w:space="0" w:color="auto"/>
              <w:bottom w:val="single" w:sz="4" w:space="0" w:color="auto"/>
              <w:right w:val="single" w:sz="4" w:space="0" w:color="auto"/>
            </w:tcBorders>
            <w:hideMark/>
          </w:tcPr>
          <w:p w:rsidR="00F4733C" w:rsidRDefault="00F4733C">
            <w:pPr>
              <w:jc w:val="center"/>
              <w:rPr>
                <w:rFonts w:ascii="Times New Roman" w:hAnsi="Times New Roman" w:cs="Times New Roman"/>
                <w:szCs w:val="28"/>
                <w:lang w:val="vi-VN"/>
              </w:rPr>
            </w:pPr>
            <w:r>
              <w:rPr>
                <w:rFonts w:ascii="Times New Roman" w:hAnsi="Times New Roman" w:cs="Times New Roman"/>
                <w:szCs w:val="28"/>
                <w:lang w:val="vi-VN"/>
              </w:rPr>
              <w:t>4</w:t>
            </w:r>
          </w:p>
        </w:tc>
      </w:tr>
      <w:tr w:rsidR="00F4733C" w:rsidTr="00F4733C">
        <w:tc>
          <w:tcPr>
            <w:tcW w:w="5680" w:type="dxa"/>
            <w:gridSpan w:val="3"/>
            <w:tcBorders>
              <w:top w:val="single" w:sz="4" w:space="0" w:color="auto"/>
              <w:left w:val="single" w:sz="4" w:space="0" w:color="auto"/>
              <w:bottom w:val="single" w:sz="4" w:space="0" w:color="auto"/>
              <w:right w:val="single" w:sz="4" w:space="0" w:color="auto"/>
            </w:tcBorders>
            <w:hideMark/>
          </w:tcPr>
          <w:p w:rsidR="00F4733C" w:rsidRDefault="00F4733C">
            <w:pPr>
              <w:spacing w:line="312" w:lineRule="auto"/>
              <w:jc w:val="center"/>
              <w:rPr>
                <w:rFonts w:ascii="Times New Roman" w:hAnsi="Times New Roman" w:cs="Times New Roman"/>
                <w:b/>
                <w:i/>
                <w:spacing w:val="-8"/>
                <w:szCs w:val="28"/>
              </w:rPr>
            </w:pPr>
            <w:r>
              <w:rPr>
                <w:rFonts w:ascii="Times New Roman" w:hAnsi="Times New Roman" w:cs="Times New Roman"/>
                <w:b/>
                <w:i/>
                <w:spacing w:val="-8"/>
                <w:szCs w:val="28"/>
                <w:lang w:val="vi-VN"/>
              </w:rPr>
              <w:t>Tổng</w:t>
            </w:r>
            <w:r>
              <w:rPr>
                <w:rFonts w:ascii="Times New Roman" w:hAnsi="Times New Roman" w:cs="Times New Roman"/>
                <w:b/>
                <w:i/>
                <w:spacing w:val="-8"/>
                <w:szCs w:val="28"/>
              </w:rPr>
              <w:t xml:space="preserve"> câu</w:t>
            </w:r>
          </w:p>
        </w:tc>
        <w:tc>
          <w:tcPr>
            <w:tcW w:w="848" w:type="dxa"/>
            <w:tcBorders>
              <w:top w:val="single" w:sz="4" w:space="0" w:color="auto"/>
              <w:left w:val="single" w:sz="4" w:space="0" w:color="auto"/>
              <w:bottom w:val="single" w:sz="4" w:space="0" w:color="auto"/>
              <w:right w:val="single" w:sz="4" w:space="0" w:color="auto"/>
            </w:tcBorders>
            <w:hideMark/>
          </w:tcPr>
          <w:p w:rsidR="00F4733C" w:rsidRDefault="00F4733C">
            <w:pPr>
              <w:jc w:val="center"/>
              <w:rPr>
                <w:rFonts w:ascii="Times New Roman" w:hAnsi="Times New Roman" w:cs="Times New Roman"/>
                <w:b/>
                <w:szCs w:val="28"/>
                <w:lang w:val="vi-VN"/>
              </w:rPr>
            </w:pPr>
            <w:r>
              <w:rPr>
                <w:rFonts w:ascii="Times New Roman" w:hAnsi="Times New Roman" w:cs="Times New Roman"/>
                <w:b/>
                <w:szCs w:val="28"/>
                <w:lang w:val="vi-VN"/>
              </w:rPr>
              <w:t>16</w:t>
            </w:r>
          </w:p>
        </w:tc>
        <w:tc>
          <w:tcPr>
            <w:tcW w:w="847" w:type="dxa"/>
            <w:tcBorders>
              <w:top w:val="single" w:sz="4" w:space="0" w:color="auto"/>
              <w:left w:val="single" w:sz="4" w:space="0" w:color="auto"/>
              <w:bottom w:val="single" w:sz="4" w:space="0" w:color="auto"/>
              <w:right w:val="single" w:sz="4" w:space="0" w:color="auto"/>
            </w:tcBorders>
          </w:tcPr>
          <w:p w:rsidR="00F4733C" w:rsidRDefault="00F4733C">
            <w:pPr>
              <w:jc w:val="center"/>
              <w:rPr>
                <w:rFonts w:ascii="Times New Roman" w:hAnsi="Times New Roman" w:cs="Times New Roman"/>
                <w:b/>
                <w:szCs w:val="28"/>
                <w:lang w:val="vi-VN"/>
              </w:rPr>
            </w:pPr>
          </w:p>
        </w:tc>
        <w:tc>
          <w:tcPr>
            <w:tcW w:w="691" w:type="dxa"/>
            <w:tcBorders>
              <w:top w:val="single" w:sz="4" w:space="0" w:color="auto"/>
              <w:left w:val="single" w:sz="4" w:space="0" w:color="auto"/>
              <w:bottom w:val="single" w:sz="4" w:space="0" w:color="auto"/>
              <w:right w:val="single" w:sz="4" w:space="0" w:color="auto"/>
            </w:tcBorders>
            <w:hideMark/>
          </w:tcPr>
          <w:p w:rsidR="00F4733C" w:rsidRDefault="00F4733C">
            <w:pPr>
              <w:jc w:val="center"/>
              <w:rPr>
                <w:rFonts w:ascii="Times New Roman" w:hAnsi="Times New Roman" w:cs="Times New Roman"/>
                <w:b/>
                <w:szCs w:val="28"/>
                <w:lang w:val="vi-VN"/>
              </w:rPr>
            </w:pPr>
            <w:r>
              <w:rPr>
                <w:rFonts w:ascii="Times New Roman" w:hAnsi="Times New Roman" w:cs="Times New Roman"/>
                <w:b/>
                <w:szCs w:val="28"/>
                <w:lang w:val="vi-VN"/>
              </w:rPr>
              <w:t>12</w:t>
            </w:r>
          </w:p>
        </w:tc>
        <w:tc>
          <w:tcPr>
            <w:tcW w:w="847" w:type="dxa"/>
            <w:tcBorders>
              <w:top w:val="single" w:sz="4" w:space="0" w:color="auto"/>
              <w:left w:val="single" w:sz="4" w:space="0" w:color="auto"/>
              <w:bottom w:val="single" w:sz="4" w:space="0" w:color="auto"/>
              <w:right w:val="single" w:sz="4" w:space="0" w:color="auto"/>
            </w:tcBorders>
          </w:tcPr>
          <w:p w:rsidR="00F4733C" w:rsidRDefault="00F4733C">
            <w:pPr>
              <w:jc w:val="center"/>
              <w:rPr>
                <w:rFonts w:ascii="Times New Roman" w:hAnsi="Times New Roman" w:cs="Times New Roman"/>
                <w:b/>
                <w:szCs w:val="28"/>
                <w:lang w:val="vi-VN"/>
              </w:rPr>
            </w:pPr>
          </w:p>
        </w:tc>
        <w:tc>
          <w:tcPr>
            <w:tcW w:w="846" w:type="dxa"/>
            <w:tcBorders>
              <w:top w:val="single" w:sz="4" w:space="0" w:color="auto"/>
              <w:left w:val="single" w:sz="4" w:space="0" w:color="auto"/>
              <w:bottom w:val="single" w:sz="4" w:space="0" w:color="auto"/>
              <w:right w:val="single" w:sz="4" w:space="0" w:color="auto"/>
            </w:tcBorders>
          </w:tcPr>
          <w:p w:rsidR="00F4733C" w:rsidRDefault="00F4733C">
            <w:pPr>
              <w:jc w:val="center"/>
              <w:rPr>
                <w:rFonts w:ascii="Times New Roman" w:hAnsi="Times New Roman" w:cs="Times New Roman"/>
                <w:b/>
                <w:szCs w:val="28"/>
                <w:lang w:val="vi-VN"/>
              </w:rPr>
            </w:pPr>
          </w:p>
        </w:tc>
        <w:tc>
          <w:tcPr>
            <w:tcW w:w="847" w:type="dxa"/>
            <w:tcBorders>
              <w:top w:val="single" w:sz="4" w:space="0" w:color="auto"/>
              <w:left w:val="single" w:sz="4" w:space="0" w:color="auto"/>
              <w:bottom w:val="single" w:sz="4" w:space="0" w:color="auto"/>
              <w:right w:val="single" w:sz="4" w:space="0" w:color="auto"/>
            </w:tcBorders>
            <w:hideMark/>
          </w:tcPr>
          <w:p w:rsidR="00F4733C" w:rsidRDefault="00F4733C">
            <w:pPr>
              <w:jc w:val="center"/>
              <w:rPr>
                <w:rFonts w:ascii="Times New Roman" w:hAnsi="Times New Roman" w:cs="Times New Roman"/>
                <w:b/>
                <w:szCs w:val="28"/>
                <w:lang w:val="vi-VN"/>
              </w:rPr>
            </w:pPr>
            <w:r>
              <w:rPr>
                <w:rFonts w:ascii="Times New Roman" w:hAnsi="Times New Roman" w:cs="Times New Roman"/>
                <w:b/>
                <w:szCs w:val="28"/>
                <w:lang w:val="vi-VN"/>
              </w:rPr>
              <w:t>1</w:t>
            </w:r>
          </w:p>
        </w:tc>
        <w:tc>
          <w:tcPr>
            <w:tcW w:w="846" w:type="dxa"/>
            <w:tcBorders>
              <w:top w:val="single" w:sz="4" w:space="0" w:color="auto"/>
              <w:left w:val="single" w:sz="4" w:space="0" w:color="auto"/>
              <w:bottom w:val="single" w:sz="4" w:space="0" w:color="auto"/>
              <w:right w:val="single" w:sz="4" w:space="0" w:color="auto"/>
            </w:tcBorders>
          </w:tcPr>
          <w:p w:rsidR="00F4733C" w:rsidRDefault="00F4733C">
            <w:pPr>
              <w:jc w:val="center"/>
              <w:rPr>
                <w:rFonts w:ascii="Times New Roman" w:hAnsi="Times New Roman" w:cs="Times New Roman"/>
                <w:b/>
                <w:szCs w:val="28"/>
                <w:lang w:val="vi-VN"/>
              </w:rPr>
            </w:pPr>
          </w:p>
        </w:tc>
        <w:tc>
          <w:tcPr>
            <w:tcW w:w="732" w:type="dxa"/>
            <w:tcBorders>
              <w:top w:val="single" w:sz="4" w:space="0" w:color="auto"/>
              <w:left w:val="single" w:sz="4" w:space="0" w:color="auto"/>
              <w:bottom w:val="single" w:sz="4" w:space="0" w:color="auto"/>
              <w:right w:val="single" w:sz="4" w:space="0" w:color="auto"/>
            </w:tcBorders>
            <w:hideMark/>
          </w:tcPr>
          <w:p w:rsidR="00F4733C" w:rsidRDefault="00F4733C">
            <w:pPr>
              <w:jc w:val="center"/>
              <w:rPr>
                <w:rFonts w:ascii="Times New Roman" w:hAnsi="Times New Roman" w:cs="Times New Roman"/>
                <w:b/>
                <w:szCs w:val="28"/>
                <w:lang w:val="vi-VN"/>
              </w:rPr>
            </w:pPr>
            <w:r>
              <w:rPr>
                <w:rFonts w:ascii="Times New Roman" w:hAnsi="Times New Roman" w:cs="Times New Roman"/>
                <w:b/>
                <w:szCs w:val="28"/>
                <w:lang w:val="vi-VN"/>
              </w:rPr>
              <w:t>1</w:t>
            </w:r>
          </w:p>
        </w:tc>
        <w:tc>
          <w:tcPr>
            <w:tcW w:w="836" w:type="dxa"/>
            <w:tcBorders>
              <w:top w:val="single" w:sz="4" w:space="0" w:color="auto"/>
              <w:left w:val="single" w:sz="4" w:space="0" w:color="auto"/>
              <w:bottom w:val="single" w:sz="4" w:space="0" w:color="auto"/>
              <w:right w:val="single" w:sz="4" w:space="0" w:color="auto"/>
            </w:tcBorders>
            <w:hideMark/>
          </w:tcPr>
          <w:p w:rsidR="00F4733C" w:rsidRDefault="00F4733C">
            <w:pPr>
              <w:jc w:val="center"/>
              <w:rPr>
                <w:rFonts w:ascii="Times New Roman" w:hAnsi="Times New Roman" w:cs="Times New Roman"/>
                <w:b/>
                <w:szCs w:val="28"/>
                <w:lang w:val="vi-VN"/>
              </w:rPr>
            </w:pPr>
            <w:r>
              <w:rPr>
                <w:rFonts w:ascii="Times New Roman" w:hAnsi="Times New Roman" w:cs="Times New Roman"/>
                <w:b/>
                <w:szCs w:val="28"/>
                <w:lang w:val="vi-VN"/>
              </w:rPr>
              <w:t>28</w:t>
            </w:r>
          </w:p>
        </w:tc>
        <w:tc>
          <w:tcPr>
            <w:tcW w:w="987" w:type="dxa"/>
            <w:tcBorders>
              <w:top w:val="single" w:sz="4" w:space="0" w:color="auto"/>
              <w:left w:val="single" w:sz="4" w:space="0" w:color="auto"/>
              <w:bottom w:val="single" w:sz="4" w:space="0" w:color="auto"/>
              <w:right w:val="single" w:sz="4" w:space="0" w:color="auto"/>
            </w:tcBorders>
            <w:hideMark/>
          </w:tcPr>
          <w:p w:rsidR="00F4733C" w:rsidRDefault="00F4733C">
            <w:pPr>
              <w:jc w:val="center"/>
              <w:rPr>
                <w:rFonts w:ascii="Times New Roman" w:hAnsi="Times New Roman" w:cs="Times New Roman"/>
                <w:b/>
                <w:szCs w:val="28"/>
                <w:lang w:val="vi-VN"/>
              </w:rPr>
            </w:pPr>
            <w:r>
              <w:rPr>
                <w:rFonts w:ascii="Times New Roman" w:hAnsi="Times New Roman" w:cs="Times New Roman"/>
                <w:b/>
                <w:szCs w:val="28"/>
                <w:lang w:val="vi-VN"/>
              </w:rPr>
              <w:t>1</w:t>
            </w:r>
          </w:p>
        </w:tc>
        <w:tc>
          <w:tcPr>
            <w:tcW w:w="1070" w:type="dxa"/>
            <w:tcBorders>
              <w:top w:val="single" w:sz="4" w:space="0" w:color="auto"/>
              <w:left w:val="single" w:sz="4" w:space="0" w:color="auto"/>
              <w:bottom w:val="single" w:sz="4" w:space="0" w:color="auto"/>
              <w:right w:val="single" w:sz="4" w:space="0" w:color="auto"/>
            </w:tcBorders>
            <w:hideMark/>
          </w:tcPr>
          <w:p w:rsidR="00F4733C" w:rsidRDefault="00F4733C">
            <w:pPr>
              <w:jc w:val="center"/>
              <w:rPr>
                <w:rFonts w:ascii="Times New Roman" w:hAnsi="Times New Roman" w:cs="Times New Roman"/>
                <w:b/>
                <w:szCs w:val="28"/>
                <w:lang w:val="vi-VN"/>
              </w:rPr>
            </w:pPr>
            <w:r>
              <w:rPr>
                <w:rFonts w:ascii="Times New Roman" w:hAnsi="Times New Roman" w:cs="Times New Roman"/>
                <w:b/>
                <w:szCs w:val="28"/>
                <w:lang w:val="vi-VN"/>
              </w:rPr>
              <w:t>10 điểm</w:t>
            </w:r>
          </w:p>
        </w:tc>
      </w:tr>
      <w:tr w:rsidR="00F4733C" w:rsidTr="00F4733C">
        <w:tc>
          <w:tcPr>
            <w:tcW w:w="5680" w:type="dxa"/>
            <w:gridSpan w:val="3"/>
            <w:tcBorders>
              <w:top w:val="single" w:sz="4" w:space="0" w:color="auto"/>
              <w:left w:val="single" w:sz="4" w:space="0" w:color="auto"/>
              <w:bottom w:val="single" w:sz="4" w:space="0" w:color="auto"/>
              <w:right w:val="single" w:sz="4" w:space="0" w:color="auto"/>
            </w:tcBorders>
            <w:hideMark/>
          </w:tcPr>
          <w:p w:rsidR="00F4733C" w:rsidRDefault="00F4733C">
            <w:pPr>
              <w:spacing w:line="312" w:lineRule="auto"/>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Tỉ lệ %</w:t>
            </w:r>
          </w:p>
        </w:tc>
        <w:tc>
          <w:tcPr>
            <w:tcW w:w="1695" w:type="dxa"/>
            <w:gridSpan w:val="2"/>
            <w:tcBorders>
              <w:top w:val="single" w:sz="4" w:space="0" w:color="auto"/>
              <w:left w:val="single" w:sz="4" w:space="0" w:color="auto"/>
              <w:bottom w:val="single" w:sz="4" w:space="0" w:color="auto"/>
              <w:right w:val="single" w:sz="4" w:space="0" w:color="auto"/>
            </w:tcBorders>
            <w:hideMark/>
          </w:tcPr>
          <w:p w:rsidR="00F4733C" w:rsidRDefault="00F4733C">
            <w:pPr>
              <w:spacing w:line="312" w:lineRule="auto"/>
              <w:jc w:val="center"/>
              <w:rPr>
                <w:rFonts w:ascii="Times New Roman" w:hAnsi="Times New Roman" w:cs="Times New Roman"/>
                <w:b/>
                <w:spacing w:val="-8"/>
                <w:szCs w:val="28"/>
                <w:lang w:val="vi-VN"/>
              </w:rPr>
            </w:pPr>
            <w:r>
              <w:rPr>
                <w:rFonts w:ascii="Times New Roman" w:hAnsi="Times New Roman" w:cs="Times New Roman"/>
                <w:b/>
                <w:bCs/>
                <w:szCs w:val="28"/>
              </w:rPr>
              <w:t>40%</w:t>
            </w:r>
          </w:p>
        </w:tc>
        <w:tc>
          <w:tcPr>
            <w:tcW w:w="1538" w:type="dxa"/>
            <w:gridSpan w:val="2"/>
            <w:tcBorders>
              <w:top w:val="single" w:sz="4" w:space="0" w:color="auto"/>
              <w:left w:val="single" w:sz="4" w:space="0" w:color="auto"/>
              <w:bottom w:val="single" w:sz="4" w:space="0" w:color="auto"/>
              <w:right w:val="single" w:sz="4" w:space="0" w:color="auto"/>
            </w:tcBorders>
            <w:hideMark/>
          </w:tcPr>
          <w:p w:rsidR="00F4733C" w:rsidRDefault="00F4733C">
            <w:pPr>
              <w:spacing w:line="312" w:lineRule="auto"/>
              <w:jc w:val="center"/>
              <w:rPr>
                <w:rFonts w:ascii="Times New Roman" w:hAnsi="Times New Roman" w:cs="Times New Roman"/>
                <w:b/>
                <w:spacing w:val="-8"/>
                <w:szCs w:val="28"/>
                <w:lang w:val="vi-VN"/>
              </w:rPr>
            </w:pPr>
            <w:r>
              <w:rPr>
                <w:rFonts w:ascii="Times New Roman" w:hAnsi="Times New Roman" w:cs="Times New Roman"/>
                <w:b/>
                <w:bCs/>
                <w:szCs w:val="28"/>
              </w:rPr>
              <w:t>30%</w:t>
            </w:r>
          </w:p>
        </w:tc>
        <w:tc>
          <w:tcPr>
            <w:tcW w:w="1693" w:type="dxa"/>
            <w:gridSpan w:val="2"/>
            <w:tcBorders>
              <w:top w:val="single" w:sz="4" w:space="0" w:color="auto"/>
              <w:left w:val="single" w:sz="4" w:space="0" w:color="auto"/>
              <w:bottom w:val="single" w:sz="4" w:space="0" w:color="auto"/>
              <w:right w:val="single" w:sz="4" w:space="0" w:color="auto"/>
            </w:tcBorders>
            <w:hideMark/>
          </w:tcPr>
          <w:p w:rsidR="00F4733C" w:rsidRDefault="00F4733C">
            <w:pPr>
              <w:spacing w:line="312" w:lineRule="auto"/>
              <w:jc w:val="center"/>
              <w:rPr>
                <w:rFonts w:ascii="Times New Roman" w:hAnsi="Times New Roman" w:cs="Times New Roman"/>
                <w:b/>
                <w:spacing w:val="-8"/>
                <w:szCs w:val="28"/>
                <w:lang w:val="vi-VN"/>
              </w:rPr>
            </w:pPr>
            <w:r>
              <w:rPr>
                <w:rFonts w:ascii="Times New Roman" w:hAnsi="Times New Roman" w:cs="Times New Roman"/>
                <w:b/>
                <w:bCs/>
                <w:szCs w:val="28"/>
              </w:rPr>
              <w:t>20%</w:t>
            </w:r>
          </w:p>
        </w:tc>
        <w:tc>
          <w:tcPr>
            <w:tcW w:w="1578" w:type="dxa"/>
            <w:gridSpan w:val="2"/>
            <w:tcBorders>
              <w:top w:val="single" w:sz="4" w:space="0" w:color="auto"/>
              <w:left w:val="single" w:sz="4" w:space="0" w:color="auto"/>
              <w:bottom w:val="single" w:sz="4" w:space="0" w:color="auto"/>
              <w:right w:val="single" w:sz="4" w:space="0" w:color="auto"/>
            </w:tcBorders>
            <w:hideMark/>
          </w:tcPr>
          <w:p w:rsidR="00F4733C" w:rsidRDefault="00F4733C">
            <w:pPr>
              <w:spacing w:line="312" w:lineRule="auto"/>
              <w:jc w:val="center"/>
              <w:rPr>
                <w:rFonts w:ascii="Times New Roman" w:hAnsi="Times New Roman" w:cs="Times New Roman"/>
                <w:b/>
                <w:spacing w:val="-8"/>
                <w:szCs w:val="28"/>
                <w:lang w:val="vi-VN"/>
              </w:rPr>
            </w:pPr>
            <w:r>
              <w:rPr>
                <w:rFonts w:ascii="Times New Roman" w:hAnsi="Times New Roman" w:cs="Times New Roman"/>
                <w:b/>
                <w:bCs/>
                <w:szCs w:val="28"/>
              </w:rPr>
              <w:t>10%</w:t>
            </w:r>
          </w:p>
        </w:tc>
        <w:tc>
          <w:tcPr>
            <w:tcW w:w="2893" w:type="dxa"/>
            <w:gridSpan w:val="3"/>
            <w:tcBorders>
              <w:top w:val="single" w:sz="4" w:space="0" w:color="auto"/>
              <w:left w:val="single" w:sz="4" w:space="0" w:color="auto"/>
              <w:bottom w:val="single" w:sz="4" w:space="0" w:color="auto"/>
              <w:right w:val="single" w:sz="4" w:space="0" w:color="auto"/>
            </w:tcBorders>
            <w:hideMark/>
          </w:tcPr>
          <w:p w:rsidR="00F4733C" w:rsidRDefault="00F4733C">
            <w:pPr>
              <w:rPr>
                <w:rFonts w:ascii="Times New Roman" w:hAnsi="Times New Roman" w:cs="Times New Roman"/>
                <w:sz w:val="24"/>
                <w:lang w:val="vi-VN"/>
              </w:rPr>
            </w:pPr>
            <w:r>
              <w:rPr>
                <w:rFonts w:ascii="Times New Roman" w:hAnsi="Times New Roman" w:cs="Times New Roman"/>
                <w:b/>
                <w:bCs/>
                <w:szCs w:val="28"/>
              </w:rPr>
              <w:t>100%</w:t>
            </w:r>
          </w:p>
        </w:tc>
      </w:tr>
      <w:tr w:rsidR="00F4733C" w:rsidTr="00F4733C">
        <w:tc>
          <w:tcPr>
            <w:tcW w:w="5680" w:type="dxa"/>
            <w:gridSpan w:val="3"/>
            <w:tcBorders>
              <w:top w:val="single" w:sz="4" w:space="0" w:color="auto"/>
              <w:left w:val="single" w:sz="4" w:space="0" w:color="auto"/>
              <w:bottom w:val="single" w:sz="4" w:space="0" w:color="auto"/>
              <w:right w:val="single" w:sz="4" w:space="0" w:color="auto"/>
            </w:tcBorders>
            <w:hideMark/>
          </w:tcPr>
          <w:p w:rsidR="00F4733C" w:rsidRDefault="00F4733C">
            <w:pPr>
              <w:spacing w:line="312" w:lineRule="auto"/>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Tỉ lệ chung</w:t>
            </w:r>
          </w:p>
        </w:tc>
        <w:tc>
          <w:tcPr>
            <w:tcW w:w="3233" w:type="dxa"/>
            <w:gridSpan w:val="4"/>
            <w:tcBorders>
              <w:top w:val="single" w:sz="4" w:space="0" w:color="auto"/>
              <w:left w:val="single" w:sz="4" w:space="0" w:color="auto"/>
              <w:bottom w:val="single" w:sz="4" w:space="0" w:color="auto"/>
              <w:right w:val="single" w:sz="4" w:space="0" w:color="auto"/>
            </w:tcBorders>
            <w:hideMark/>
          </w:tcPr>
          <w:p w:rsidR="00F4733C" w:rsidRDefault="00F4733C">
            <w:pPr>
              <w:rPr>
                <w:rFonts w:ascii="Times New Roman" w:hAnsi="Times New Roman" w:cs="Times New Roman"/>
                <w:sz w:val="24"/>
                <w:lang w:val="vi-VN"/>
              </w:rPr>
            </w:pPr>
            <w:r>
              <w:rPr>
                <w:rFonts w:ascii="Times New Roman" w:hAnsi="Times New Roman" w:cs="Times New Roman"/>
                <w:b/>
                <w:bCs/>
                <w:szCs w:val="28"/>
              </w:rPr>
              <w:t>70%</w:t>
            </w:r>
          </w:p>
        </w:tc>
        <w:tc>
          <w:tcPr>
            <w:tcW w:w="3271" w:type="dxa"/>
            <w:gridSpan w:val="4"/>
            <w:tcBorders>
              <w:top w:val="single" w:sz="4" w:space="0" w:color="auto"/>
              <w:left w:val="single" w:sz="4" w:space="0" w:color="auto"/>
              <w:bottom w:val="single" w:sz="4" w:space="0" w:color="auto"/>
              <w:right w:val="single" w:sz="4" w:space="0" w:color="auto"/>
            </w:tcBorders>
            <w:hideMark/>
          </w:tcPr>
          <w:p w:rsidR="00F4733C" w:rsidRDefault="00F4733C">
            <w:pPr>
              <w:rPr>
                <w:rFonts w:ascii="Times New Roman" w:hAnsi="Times New Roman" w:cs="Times New Roman"/>
                <w:lang w:val="vi-VN"/>
              </w:rPr>
            </w:pPr>
            <w:r>
              <w:rPr>
                <w:rFonts w:ascii="Times New Roman" w:hAnsi="Times New Roman" w:cs="Times New Roman"/>
                <w:b/>
                <w:bCs/>
                <w:szCs w:val="28"/>
              </w:rPr>
              <w:t>30%</w:t>
            </w:r>
          </w:p>
        </w:tc>
        <w:tc>
          <w:tcPr>
            <w:tcW w:w="2893" w:type="dxa"/>
            <w:gridSpan w:val="3"/>
            <w:tcBorders>
              <w:top w:val="single" w:sz="4" w:space="0" w:color="auto"/>
              <w:left w:val="single" w:sz="4" w:space="0" w:color="auto"/>
              <w:bottom w:val="single" w:sz="4" w:space="0" w:color="auto"/>
              <w:right w:val="single" w:sz="4" w:space="0" w:color="auto"/>
            </w:tcBorders>
            <w:hideMark/>
          </w:tcPr>
          <w:p w:rsidR="00F4733C" w:rsidRDefault="00F4733C">
            <w:pPr>
              <w:rPr>
                <w:rFonts w:ascii="Times New Roman" w:hAnsi="Times New Roman" w:cs="Times New Roman"/>
                <w:lang w:val="vi-VN"/>
              </w:rPr>
            </w:pPr>
            <w:r>
              <w:rPr>
                <w:rFonts w:ascii="Times New Roman" w:hAnsi="Times New Roman" w:cs="Times New Roman"/>
                <w:b/>
                <w:bCs/>
                <w:szCs w:val="28"/>
              </w:rPr>
              <w:t>100%</w:t>
            </w:r>
          </w:p>
        </w:tc>
      </w:tr>
    </w:tbl>
    <w:p w:rsidR="00F4733C" w:rsidRDefault="00F4733C" w:rsidP="00F4733C">
      <w:pPr>
        <w:rPr>
          <w:lang w:val="vi-VN"/>
        </w:rPr>
      </w:pPr>
    </w:p>
    <w:p w:rsidR="00F4733C" w:rsidRDefault="00F4733C" w:rsidP="00F4733C">
      <w:pPr>
        <w:rPr>
          <w:lang w:val="vi-VN"/>
        </w:rPr>
      </w:pPr>
    </w:p>
    <w:p w:rsidR="00F4733C" w:rsidRDefault="00F4733C" w:rsidP="00F4733C">
      <w:pPr>
        <w:rPr>
          <w:lang w:val="vi-VN"/>
        </w:rPr>
      </w:pPr>
    </w:p>
    <w:p w:rsidR="00F4733C" w:rsidRDefault="00F4733C" w:rsidP="00F4733C">
      <w:pPr>
        <w:rPr>
          <w:lang w:val="vi-VN"/>
        </w:rPr>
      </w:pPr>
    </w:p>
    <w:p w:rsidR="00F4733C" w:rsidRDefault="00F4733C" w:rsidP="00F36F18">
      <w:pPr>
        <w:rPr>
          <w:lang w:val="vi-VN"/>
        </w:rPr>
      </w:pPr>
    </w:p>
    <w:p w:rsidR="00F36F18" w:rsidRDefault="00F36F18" w:rsidP="00F36F18">
      <w:pPr>
        <w:rPr>
          <w:rFonts w:ascii="Times New Roman" w:hAnsi="Times New Roman" w:cs="Times New Roman"/>
          <w:b/>
          <w:bCs/>
          <w:sz w:val="32"/>
          <w:szCs w:val="32"/>
          <w:lang w:val="vi-VN"/>
        </w:rPr>
      </w:pPr>
    </w:p>
    <w:p w:rsidR="00CA1D15" w:rsidRDefault="00CA1D15" w:rsidP="00F4733C">
      <w:pPr>
        <w:jc w:val="center"/>
        <w:rPr>
          <w:rFonts w:ascii="Times New Roman" w:hAnsi="Times New Roman" w:cs="Times New Roman"/>
          <w:b/>
          <w:bCs/>
          <w:sz w:val="32"/>
          <w:szCs w:val="32"/>
        </w:rPr>
      </w:pPr>
    </w:p>
    <w:p w:rsidR="00CA1D15" w:rsidRDefault="00CA1D15" w:rsidP="00F4733C">
      <w:pPr>
        <w:jc w:val="center"/>
        <w:rPr>
          <w:rFonts w:ascii="Times New Roman" w:hAnsi="Times New Roman" w:cs="Times New Roman"/>
          <w:b/>
          <w:bCs/>
          <w:sz w:val="32"/>
          <w:szCs w:val="32"/>
        </w:rPr>
      </w:pPr>
    </w:p>
    <w:p w:rsidR="00F4733C" w:rsidRDefault="00F4733C" w:rsidP="00F4733C">
      <w:pPr>
        <w:jc w:val="center"/>
        <w:rPr>
          <w:rFonts w:ascii="Times New Roman" w:hAnsi="Times New Roman" w:cs="Times New Roman"/>
          <w:b/>
          <w:bCs/>
          <w:sz w:val="32"/>
          <w:szCs w:val="32"/>
        </w:rPr>
      </w:pPr>
      <w:bookmarkStart w:id="0" w:name="_GoBack"/>
      <w:bookmarkEnd w:id="0"/>
      <w:r>
        <w:rPr>
          <w:rFonts w:ascii="Times New Roman" w:hAnsi="Times New Roman" w:cs="Times New Roman"/>
          <w:b/>
          <w:bCs/>
          <w:sz w:val="32"/>
          <w:szCs w:val="32"/>
        </w:rPr>
        <w:t>ĐẶC TẢ ĐỀ KIỂM TRA</w:t>
      </w:r>
      <w:r>
        <w:rPr>
          <w:rFonts w:ascii="Times New Roman" w:hAnsi="Times New Roman" w:cs="Times New Roman"/>
          <w:b/>
          <w:bCs/>
          <w:sz w:val="32"/>
          <w:szCs w:val="32"/>
          <w:lang w:val="vi-VN"/>
        </w:rPr>
        <w:t xml:space="preserve"> GIỮA </w:t>
      </w:r>
      <w:r>
        <w:rPr>
          <w:rFonts w:ascii="Times New Roman" w:hAnsi="Times New Roman" w:cs="Times New Roman"/>
          <w:b/>
          <w:bCs/>
          <w:sz w:val="32"/>
          <w:szCs w:val="32"/>
        </w:rPr>
        <w:t xml:space="preserve"> KỲ I</w:t>
      </w:r>
    </w:p>
    <w:p w:rsidR="00F4733C" w:rsidRDefault="00F4733C" w:rsidP="00F4733C">
      <w:pPr>
        <w:jc w:val="center"/>
        <w:rPr>
          <w:rFonts w:ascii="Times New Roman" w:hAnsi="Times New Roman" w:cs="Times New Roman"/>
          <w:b/>
          <w:bCs/>
          <w:sz w:val="32"/>
          <w:szCs w:val="32"/>
        </w:rPr>
      </w:pPr>
      <w:r>
        <w:rPr>
          <w:rFonts w:ascii="Times New Roman" w:hAnsi="Times New Roman" w:cs="Times New Roman"/>
          <w:b/>
          <w:bCs/>
          <w:sz w:val="32"/>
          <w:szCs w:val="32"/>
        </w:rPr>
        <w:t>MÔN: GIÁO DỤC KINH TẾ VÀ PHÁP LUẬT LỚP 11 – THỜI GIAN LÀM BÀI: 45 PHÚT</w:t>
      </w:r>
    </w:p>
    <w:tbl>
      <w:tblPr>
        <w:tblStyle w:val="TableGrid"/>
        <w:tblW w:w="14992" w:type="dxa"/>
        <w:tblInd w:w="0" w:type="dxa"/>
        <w:tblLook w:val="04A0" w:firstRow="1" w:lastRow="0" w:firstColumn="1" w:lastColumn="0" w:noHBand="0" w:noVBand="1"/>
      </w:tblPr>
      <w:tblGrid>
        <w:gridCol w:w="575"/>
        <w:gridCol w:w="1273"/>
        <w:gridCol w:w="1875"/>
        <w:gridCol w:w="7170"/>
        <w:gridCol w:w="990"/>
        <w:gridCol w:w="989"/>
        <w:gridCol w:w="984"/>
        <w:gridCol w:w="1136"/>
      </w:tblGrid>
      <w:tr w:rsidR="00F4733C" w:rsidTr="00F4733C">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40" w:lineRule="atLeast"/>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TT</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40" w:lineRule="atLeast"/>
              <w:jc w:val="center"/>
              <w:rPr>
                <w:rFonts w:ascii="Times New Roman" w:hAnsi="Times New Roman" w:cs="Times New Roman"/>
                <w:b/>
                <w:spacing w:val="-8"/>
                <w:szCs w:val="28"/>
              </w:rPr>
            </w:pPr>
            <w:r>
              <w:rPr>
                <w:rFonts w:ascii="Times New Roman" w:eastAsia="Times New Roman" w:hAnsi="Times New Roman" w:cs="Times New Roman"/>
                <w:b/>
                <w:spacing w:val="-8"/>
                <w:szCs w:val="28"/>
              </w:rPr>
              <w:t>Chủ đề</w:t>
            </w:r>
          </w:p>
        </w:tc>
        <w:tc>
          <w:tcPr>
            <w:tcW w:w="1875" w:type="dxa"/>
            <w:vMerge w:val="restart"/>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40" w:lineRule="atLeast"/>
              <w:jc w:val="center"/>
              <w:rPr>
                <w:rFonts w:ascii="Times New Roman" w:hAnsi="Times New Roman" w:cs="Times New Roman"/>
                <w:b/>
                <w:spacing w:val="-8"/>
                <w:szCs w:val="28"/>
                <w:lang w:val="vi-VN"/>
              </w:rPr>
            </w:pPr>
            <w:r>
              <w:rPr>
                <w:rFonts w:ascii="Times New Roman" w:eastAsia="Times New Roman" w:hAnsi="Times New Roman" w:cs="Times New Roman"/>
                <w:b/>
                <w:spacing w:val="-8"/>
                <w:szCs w:val="28"/>
              </w:rPr>
              <w:t>Nội dung</w:t>
            </w:r>
          </w:p>
        </w:tc>
        <w:tc>
          <w:tcPr>
            <w:tcW w:w="7170" w:type="dxa"/>
            <w:vMerge w:val="restart"/>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40" w:lineRule="atLeast"/>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Mức độ đánh giá</w:t>
            </w:r>
          </w:p>
        </w:tc>
        <w:tc>
          <w:tcPr>
            <w:tcW w:w="4099" w:type="dxa"/>
            <w:gridSpan w:val="4"/>
            <w:tcBorders>
              <w:top w:val="single" w:sz="4" w:space="0" w:color="auto"/>
              <w:left w:val="single" w:sz="4" w:space="0" w:color="auto"/>
              <w:bottom w:val="single" w:sz="4" w:space="0" w:color="auto"/>
              <w:right w:val="single" w:sz="4" w:space="0" w:color="auto"/>
            </w:tcBorders>
            <w:hideMark/>
          </w:tcPr>
          <w:p w:rsidR="00F4733C" w:rsidRDefault="00F4733C">
            <w:pPr>
              <w:spacing w:before="120" w:line="240" w:lineRule="atLeast"/>
              <w:jc w:val="both"/>
              <w:rPr>
                <w:sz w:val="24"/>
                <w:lang w:val="vi-VN"/>
              </w:rPr>
            </w:pPr>
            <w:r>
              <w:rPr>
                <w:rFonts w:ascii="Times New Roman" w:hAnsi="Times New Roman" w:cs="Times New Roman"/>
                <w:b/>
                <w:spacing w:val="-8"/>
                <w:szCs w:val="28"/>
                <w:lang w:val="vi-VN"/>
              </w:rPr>
              <w:t xml:space="preserve">Số câu hỏi theo mức độ </w:t>
            </w:r>
            <w:r>
              <w:rPr>
                <w:rFonts w:ascii="Times New Roman" w:hAnsi="Times New Roman" w:cs="Times New Roman"/>
                <w:b/>
                <w:spacing w:val="-8"/>
                <w:szCs w:val="28"/>
              </w:rPr>
              <w:t>đánh giá</w:t>
            </w:r>
          </w:p>
        </w:tc>
      </w:tr>
      <w:tr w:rsidR="00F4733C" w:rsidTr="00F4733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b/>
                <w:spacing w:val="-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b/>
                <w:spacing w:val="-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b/>
                <w:spacing w:val="-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b/>
                <w:spacing w:val="-8"/>
                <w:szCs w:val="28"/>
                <w:lang w:val="vi-VN"/>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40" w:lineRule="atLeast"/>
              <w:jc w:val="center"/>
              <w:rPr>
                <w:rFonts w:ascii="Times New Roman" w:hAnsi="Times New Roman" w:cs="Times New Roman"/>
                <w:b/>
                <w:szCs w:val="28"/>
                <w:lang w:val="vi-VN"/>
              </w:rPr>
            </w:pPr>
            <w:r>
              <w:rPr>
                <w:rFonts w:ascii="Times New Roman" w:hAnsi="Times New Roman" w:cs="Times New Roman"/>
                <w:b/>
                <w:szCs w:val="28"/>
                <w:lang w:val="vi-VN"/>
              </w:rPr>
              <w:t>Nhận biết</w:t>
            </w:r>
          </w:p>
        </w:tc>
        <w:tc>
          <w:tcPr>
            <w:tcW w:w="989"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40" w:lineRule="atLeast"/>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Thông hiểu</w:t>
            </w:r>
          </w:p>
        </w:tc>
        <w:tc>
          <w:tcPr>
            <w:tcW w:w="984"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40" w:lineRule="atLeast"/>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Vận dụng</w:t>
            </w:r>
          </w:p>
        </w:tc>
        <w:tc>
          <w:tcPr>
            <w:tcW w:w="1136"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40" w:lineRule="atLeast"/>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Vận dụng cao</w:t>
            </w:r>
          </w:p>
        </w:tc>
      </w:tr>
      <w:tr w:rsidR="00F4733C" w:rsidTr="00F4733C">
        <w:tc>
          <w:tcPr>
            <w:tcW w:w="575" w:type="dxa"/>
            <w:vMerge w:val="restart"/>
            <w:tcBorders>
              <w:top w:val="single" w:sz="4" w:space="0" w:color="auto"/>
              <w:left w:val="single" w:sz="4" w:space="0" w:color="auto"/>
              <w:bottom w:val="single" w:sz="4" w:space="0" w:color="auto"/>
              <w:right w:val="single" w:sz="4" w:space="0" w:color="auto"/>
            </w:tcBorders>
          </w:tcPr>
          <w:p w:rsidR="00F4733C" w:rsidRDefault="00F4733C">
            <w:pPr>
              <w:spacing w:line="240" w:lineRule="atLeast"/>
              <w:jc w:val="center"/>
              <w:rPr>
                <w:rFonts w:ascii="Times New Roman" w:hAnsi="Times New Roman" w:cs="Times New Roman"/>
                <w:b/>
                <w:spacing w:val="-8"/>
                <w:szCs w:val="28"/>
                <w:lang w:val="vi-VN"/>
              </w:rPr>
            </w:pPr>
          </w:p>
          <w:p w:rsidR="00F4733C" w:rsidRDefault="00F4733C">
            <w:pPr>
              <w:spacing w:line="240" w:lineRule="atLeast"/>
              <w:jc w:val="center"/>
              <w:rPr>
                <w:rFonts w:ascii="Times New Roman" w:hAnsi="Times New Roman" w:cs="Times New Roman"/>
                <w:b/>
                <w:spacing w:val="-8"/>
                <w:szCs w:val="28"/>
                <w:lang w:val="vi-VN"/>
              </w:rPr>
            </w:pPr>
          </w:p>
          <w:p w:rsidR="00F4733C" w:rsidRDefault="00F4733C">
            <w:pPr>
              <w:spacing w:line="240" w:lineRule="atLeast"/>
              <w:rPr>
                <w:rFonts w:ascii="Times New Roman" w:hAnsi="Times New Roman" w:cs="Times New Roman"/>
                <w:b/>
                <w:spacing w:val="-8"/>
                <w:szCs w:val="28"/>
                <w:lang w:val="vi-VN"/>
              </w:rPr>
            </w:pPr>
          </w:p>
          <w:p w:rsidR="00F4733C" w:rsidRDefault="00F4733C">
            <w:pPr>
              <w:spacing w:line="240" w:lineRule="atLeast"/>
              <w:rPr>
                <w:rFonts w:ascii="Times New Roman" w:hAnsi="Times New Roman" w:cs="Times New Roman"/>
                <w:b/>
                <w:spacing w:val="-8"/>
                <w:szCs w:val="28"/>
                <w:lang w:val="vi-VN"/>
              </w:rPr>
            </w:pPr>
            <w:r>
              <w:rPr>
                <w:rFonts w:ascii="Times New Roman" w:hAnsi="Times New Roman" w:cs="Times New Roman"/>
                <w:b/>
                <w:spacing w:val="-8"/>
                <w:szCs w:val="28"/>
                <w:lang w:val="vi-VN"/>
              </w:rPr>
              <w:t>1</w:t>
            </w:r>
          </w:p>
          <w:p w:rsidR="00F4733C" w:rsidRDefault="00F4733C">
            <w:pPr>
              <w:spacing w:line="240" w:lineRule="atLeast"/>
              <w:jc w:val="center"/>
              <w:rPr>
                <w:rFonts w:ascii="Times New Roman" w:hAnsi="Times New Roman" w:cs="Times New Roman"/>
                <w:b/>
                <w:spacing w:val="-8"/>
                <w:szCs w:val="28"/>
                <w:lang w:val="vi-VN"/>
              </w:rPr>
            </w:pPr>
          </w:p>
        </w:tc>
        <w:tc>
          <w:tcPr>
            <w:tcW w:w="1273" w:type="dxa"/>
            <w:vMerge w:val="restart"/>
            <w:tcBorders>
              <w:top w:val="single" w:sz="4" w:space="0" w:color="auto"/>
              <w:left w:val="single" w:sz="4" w:space="0" w:color="auto"/>
              <w:bottom w:val="single" w:sz="4" w:space="0" w:color="auto"/>
              <w:right w:val="single" w:sz="4" w:space="0" w:color="auto"/>
            </w:tcBorders>
            <w:hideMark/>
          </w:tcPr>
          <w:p w:rsidR="00F4733C" w:rsidRDefault="00F4733C">
            <w:pPr>
              <w:rPr>
                <w:rFonts w:ascii="Times New Roman" w:hAnsi="Times New Roman" w:cs="Times New Roman"/>
                <w:szCs w:val="28"/>
                <w:lang w:val="vi-VN"/>
              </w:rPr>
            </w:pPr>
            <w:r>
              <w:rPr>
                <w:rFonts w:ascii="Times New Roman" w:eastAsia="Cambria" w:hAnsi="Times New Roman" w:cs="Times New Roman"/>
                <w:b/>
                <w:szCs w:val="28"/>
              </w:rPr>
              <w:t>Cạnh tranh, cung</w:t>
            </w:r>
            <w:r>
              <w:rPr>
                <w:rFonts w:ascii="Times New Roman" w:eastAsia="Cambria" w:hAnsi="Times New Roman" w:cs="Times New Roman"/>
                <w:b/>
                <w:szCs w:val="28"/>
                <w:lang w:val="vi-VN"/>
              </w:rPr>
              <w:t xml:space="preserve">, </w:t>
            </w:r>
            <w:r>
              <w:rPr>
                <w:rFonts w:ascii="Times New Roman" w:eastAsia="Cambria" w:hAnsi="Times New Roman" w:cs="Times New Roman"/>
                <w:b/>
                <w:szCs w:val="28"/>
              </w:rPr>
              <w:t>cầu trong nền kinh tế thị trường</w:t>
            </w:r>
          </w:p>
        </w:tc>
        <w:tc>
          <w:tcPr>
            <w:tcW w:w="1875" w:type="dxa"/>
            <w:tcBorders>
              <w:top w:val="single" w:sz="4" w:space="0" w:color="auto"/>
              <w:left w:val="single" w:sz="4" w:space="0" w:color="auto"/>
              <w:bottom w:val="single" w:sz="4" w:space="0" w:color="auto"/>
              <w:right w:val="single" w:sz="4" w:space="0" w:color="auto"/>
            </w:tcBorders>
            <w:hideMark/>
          </w:tcPr>
          <w:p w:rsidR="00F4733C" w:rsidRDefault="00F4733C">
            <w:pPr>
              <w:rPr>
                <w:rFonts w:ascii="Times New Roman" w:hAnsi="Times New Roman" w:cs="Times New Roman"/>
                <w:b/>
                <w:szCs w:val="28"/>
                <w:lang w:val="vi-VN"/>
              </w:rPr>
            </w:pPr>
            <w:r>
              <w:rPr>
                <w:rFonts w:ascii="Times New Roman" w:hAnsi="Times New Roman" w:cs="Times New Roman"/>
                <w:b/>
                <w:szCs w:val="28"/>
                <w:lang w:val="vi-VN"/>
              </w:rPr>
              <w:t xml:space="preserve">1. Cạnh tranh trong kinh tế thị trường </w:t>
            </w:r>
          </w:p>
        </w:tc>
        <w:tc>
          <w:tcPr>
            <w:tcW w:w="7170" w:type="dxa"/>
            <w:tcBorders>
              <w:top w:val="single" w:sz="4" w:space="0" w:color="auto"/>
              <w:left w:val="single" w:sz="4" w:space="0" w:color="auto"/>
              <w:bottom w:val="single" w:sz="4" w:space="0" w:color="auto"/>
              <w:right w:val="single" w:sz="4" w:space="0" w:color="auto"/>
            </w:tcBorders>
            <w:hideMark/>
          </w:tcPr>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b/>
                <w:sz w:val="24"/>
              </w:rPr>
              <w:t>Nhận biết:</w:t>
            </w:r>
            <w:r w:rsidRPr="00F36F18">
              <w:rPr>
                <w:rFonts w:ascii="Times New Roman" w:hAnsi="Times New Roman" w:cs="Times New Roman"/>
                <w:sz w:val="24"/>
              </w:rPr>
              <w:t xml:space="preserve"> Nêu được:</w:t>
            </w:r>
          </w:p>
          <w:p w:rsidR="00F4733C" w:rsidRPr="00F36F18" w:rsidRDefault="00F4733C">
            <w:pPr>
              <w:spacing w:line="240" w:lineRule="atLeast"/>
              <w:jc w:val="both"/>
              <w:rPr>
                <w:rFonts w:ascii="Times New Roman" w:hAnsi="Times New Roman" w:cs="Times New Roman"/>
                <w:sz w:val="24"/>
                <w:lang w:val="vi-VN"/>
              </w:rPr>
            </w:pPr>
            <w:r w:rsidRPr="00F36F18">
              <w:rPr>
                <w:rFonts w:ascii="Times New Roman" w:hAnsi="Times New Roman" w:cs="Times New Roman"/>
                <w:sz w:val="24"/>
              </w:rPr>
              <w:t>+ Khái niệm cạnh tranh</w:t>
            </w:r>
          </w:p>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sz w:val="24"/>
                <w:lang w:val="vi-VN"/>
              </w:rPr>
              <w:t>+ N</w:t>
            </w:r>
            <w:r w:rsidRPr="00F36F18">
              <w:rPr>
                <w:rFonts w:ascii="Times New Roman" w:hAnsi="Times New Roman" w:cs="Times New Roman"/>
                <w:sz w:val="24"/>
              </w:rPr>
              <w:t>guyên nhân dẫn đến cạnh tranh</w:t>
            </w:r>
          </w:p>
          <w:p w:rsidR="00F4733C" w:rsidRPr="00F36F18" w:rsidRDefault="00F4733C">
            <w:pPr>
              <w:spacing w:line="240" w:lineRule="atLeast"/>
              <w:jc w:val="both"/>
              <w:rPr>
                <w:rFonts w:ascii="Times New Roman" w:hAnsi="Times New Roman" w:cs="Times New Roman"/>
                <w:b/>
                <w:sz w:val="24"/>
              </w:rPr>
            </w:pPr>
            <w:r w:rsidRPr="00F36F18">
              <w:rPr>
                <w:rFonts w:ascii="Times New Roman" w:hAnsi="Times New Roman" w:cs="Times New Roman"/>
                <w:b/>
                <w:sz w:val="24"/>
              </w:rPr>
              <w:t xml:space="preserve">Thông hiểu: </w:t>
            </w:r>
          </w:p>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sz w:val="24"/>
                <w:lang w:val="vi-VN"/>
              </w:rPr>
              <w:t>-</w:t>
            </w:r>
            <w:r w:rsidRPr="00F36F18">
              <w:rPr>
                <w:rFonts w:ascii="Times New Roman" w:hAnsi="Times New Roman" w:cs="Times New Roman"/>
                <w:sz w:val="24"/>
              </w:rPr>
              <w:t>Phân tích được:</w:t>
            </w:r>
            <w:r w:rsidRPr="00F36F18">
              <w:rPr>
                <w:rFonts w:ascii="Times New Roman" w:hAnsi="Times New Roman" w:cs="Times New Roman"/>
                <w:sz w:val="24"/>
                <w:lang w:val="vi-VN"/>
              </w:rPr>
              <w:t xml:space="preserve"> </w:t>
            </w:r>
            <w:r w:rsidRPr="00F36F18">
              <w:rPr>
                <w:rFonts w:ascii="Times New Roman" w:hAnsi="Times New Roman" w:cs="Times New Roman"/>
                <w:sz w:val="24"/>
              </w:rPr>
              <w:t>Vai trò của cạnh tranh trong nền kinh tế.</w:t>
            </w:r>
          </w:p>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b/>
                <w:sz w:val="24"/>
              </w:rPr>
              <w:t>Vận dụng:</w:t>
            </w:r>
            <w:r w:rsidRPr="00F36F18">
              <w:rPr>
                <w:rFonts w:ascii="Times New Roman" w:hAnsi="Times New Roman" w:cs="Times New Roman"/>
                <w:sz w:val="24"/>
              </w:rPr>
              <w:t xml:space="preserve"> </w:t>
            </w:r>
          </w:p>
          <w:p w:rsidR="00F4733C" w:rsidRPr="00F36F18" w:rsidRDefault="00F4733C">
            <w:pPr>
              <w:spacing w:line="240" w:lineRule="atLeast"/>
              <w:jc w:val="both"/>
              <w:rPr>
                <w:rFonts w:ascii="Times New Roman" w:hAnsi="Times New Roman" w:cs="Times New Roman"/>
                <w:sz w:val="24"/>
                <w:lang w:val="vi-VN"/>
              </w:rPr>
            </w:pPr>
            <w:r w:rsidRPr="00F36F18">
              <w:rPr>
                <w:rFonts w:ascii="Times New Roman" w:hAnsi="Times New Roman" w:cs="Times New Roman"/>
                <w:sz w:val="24"/>
              </w:rPr>
              <w:t>-  Phê phán những biểu hiện cạnh tranh không lành mạnh.</w:t>
            </w:r>
          </w:p>
        </w:tc>
        <w:tc>
          <w:tcPr>
            <w:tcW w:w="990" w:type="dxa"/>
            <w:tcBorders>
              <w:top w:val="single" w:sz="4" w:space="0" w:color="auto"/>
              <w:left w:val="single" w:sz="4" w:space="0" w:color="auto"/>
              <w:bottom w:val="single" w:sz="4" w:space="0" w:color="auto"/>
              <w:right w:val="single" w:sz="4" w:space="0" w:color="auto"/>
            </w:tcBorders>
            <w:hideMark/>
          </w:tcPr>
          <w:p w:rsidR="00F4733C" w:rsidRDefault="00F4733C">
            <w:pPr>
              <w:spacing w:before="120" w:line="240" w:lineRule="atLeast"/>
              <w:jc w:val="center"/>
              <w:rPr>
                <w:rFonts w:ascii="Times New Roman" w:hAnsi="Times New Roman" w:cs="Times New Roman"/>
                <w:szCs w:val="28"/>
                <w:lang w:val="vi-VN"/>
              </w:rPr>
            </w:pPr>
            <w:r>
              <w:rPr>
                <w:rFonts w:ascii="Times New Roman" w:hAnsi="Times New Roman" w:cs="Times New Roman"/>
                <w:szCs w:val="28"/>
                <w:lang w:val="vi-VN"/>
              </w:rPr>
              <w:t>3 TN</w:t>
            </w:r>
          </w:p>
        </w:tc>
        <w:tc>
          <w:tcPr>
            <w:tcW w:w="989" w:type="dxa"/>
            <w:tcBorders>
              <w:top w:val="single" w:sz="4" w:space="0" w:color="auto"/>
              <w:left w:val="single" w:sz="4" w:space="0" w:color="auto"/>
              <w:bottom w:val="single" w:sz="4" w:space="0" w:color="auto"/>
              <w:right w:val="single" w:sz="4" w:space="0" w:color="auto"/>
            </w:tcBorders>
            <w:hideMark/>
          </w:tcPr>
          <w:p w:rsidR="00F4733C" w:rsidRDefault="00F4733C">
            <w:pPr>
              <w:spacing w:before="120" w:line="240" w:lineRule="atLeast"/>
              <w:jc w:val="center"/>
              <w:rPr>
                <w:rFonts w:ascii="Times New Roman" w:hAnsi="Times New Roman" w:cs="Times New Roman"/>
                <w:szCs w:val="28"/>
                <w:lang w:val="vi-VN"/>
              </w:rPr>
            </w:pPr>
            <w:r>
              <w:rPr>
                <w:rFonts w:ascii="Times New Roman" w:hAnsi="Times New Roman" w:cs="Times New Roman"/>
                <w:szCs w:val="28"/>
                <w:lang w:val="vi-VN"/>
              </w:rPr>
              <w:t>2 TN</w:t>
            </w:r>
          </w:p>
        </w:tc>
        <w:tc>
          <w:tcPr>
            <w:tcW w:w="984" w:type="dxa"/>
            <w:tcBorders>
              <w:top w:val="single" w:sz="4" w:space="0" w:color="auto"/>
              <w:left w:val="single" w:sz="4" w:space="0" w:color="auto"/>
              <w:bottom w:val="single" w:sz="4" w:space="0" w:color="auto"/>
              <w:right w:val="single" w:sz="4" w:space="0" w:color="auto"/>
            </w:tcBorders>
          </w:tcPr>
          <w:p w:rsidR="00F4733C" w:rsidRDefault="00F4733C">
            <w:pPr>
              <w:spacing w:before="120" w:line="240" w:lineRule="atLeast"/>
              <w:jc w:val="both"/>
              <w:rPr>
                <w:sz w:val="24"/>
                <w:lang w:val="vi-VN"/>
              </w:rPr>
            </w:pPr>
          </w:p>
        </w:tc>
        <w:tc>
          <w:tcPr>
            <w:tcW w:w="1136" w:type="dxa"/>
            <w:tcBorders>
              <w:top w:val="single" w:sz="4" w:space="0" w:color="auto"/>
              <w:left w:val="single" w:sz="4" w:space="0" w:color="auto"/>
              <w:bottom w:val="single" w:sz="4" w:space="0" w:color="auto"/>
              <w:right w:val="single" w:sz="4" w:space="0" w:color="auto"/>
            </w:tcBorders>
          </w:tcPr>
          <w:p w:rsidR="00F4733C" w:rsidRDefault="00F4733C">
            <w:pPr>
              <w:spacing w:before="120" w:line="240" w:lineRule="atLeast"/>
              <w:jc w:val="both"/>
              <w:rPr>
                <w:lang w:val="vi-VN"/>
              </w:rPr>
            </w:pPr>
          </w:p>
        </w:tc>
      </w:tr>
      <w:tr w:rsidR="00F4733C" w:rsidTr="00F4733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b/>
                <w:spacing w:val="-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szCs w:val="28"/>
                <w:lang w:val="vi-VN"/>
              </w:rPr>
            </w:pPr>
          </w:p>
        </w:tc>
        <w:tc>
          <w:tcPr>
            <w:tcW w:w="1875" w:type="dxa"/>
            <w:tcBorders>
              <w:top w:val="single" w:sz="4" w:space="0" w:color="auto"/>
              <w:left w:val="single" w:sz="4" w:space="0" w:color="auto"/>
              <w:bottom w:val="single" w:sz="4" w:space="0" w:color="auto"/>
              <w:right w:val="single" w:sz="4" w:space="0" w:color="auto"/>
            </w:tcBorders>
            <w:hideMark/>
          </w:tcPr>
          <w:p w:rsidR="00F4733C" w:rsidRDefault="00F4733C">
            <w:pPr>
              <w:spacing w:before="120" w:line="240" w:lineRule="atLeast"/>
              <w:jc w:val="both"/>
              <w:rPr>
                <w:lang w:val="vi-VN"/>
              </w:rPr>
            </w:pPr>
            <w:r>
              <w:rPr>
                <w:rFonts w:ascii="Times New Roman" w:hAnsi="Times New Roman" w:cs="Times New Roman"/>
                <w:b/>
                <w:szCs w:val="28"/>
                <w:lang w:val="vi-VN"/>
              </w:rPr>
              <w:t>2. Cung, cầu trong kinh tế thị trường</w:t>
            </w:r>
          </w:p>
        </w:tc>
        <w:tc>
          <w:tcPr>
            <w:tcW w:w="7170" w:type="dxa"/>
            <w:tcBorders>
              <w:top w:val="single" w:sz="4" w:space="0" w:color="auto"/>
              <w:left w:val="single" w:sz="4" w:space="0" w:color="auto"/>
              <w:bottom w:val="single" w:sz="4" w:space="0" w:color="auto"/>
              <w:right w:val="single" w:sz="4" w:space="0" w:color="auto"/>
            </w:tcBorders>
            <w:hideMark/>
          </w:tcPr>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b/>
                <w:sz w:val="24"/>
              </w:rPr>
              <w:t>Nhận biết:</w:t>
            </w:r>
            <w:r w:rsidRPr="00F36F18">
              <w:rPr>
                <w:rFonts w:ascii="Times New Roman" w:hAnsi="Times New Roman" w:cs="Times New Roman"/>
                <w:sz w:val="24"/>
              </w:rPr>
              <w:t xml:space="preserve"> </w:t>
            </w:r>
          </w:p>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sz w:val="24"/>
              </w:rPr>
              <w:t xml:space="preserve">+ Khái niệm cung </w:t>
            </w:r>
          </w:p>
          <w:p w:rsidR="00F4733C" w:rsidRPr="00F36F18" w:rsidRDefault="00F4733C">
            <w:pPr>
              <w:spacing w:line="240" w:lineRule="atLeast"/>
              <w:jc w:val="both"/>
              <w:rPr>
                <w:rFonts w:ascii="Times New Roman" w:hAnsi="Times New Roman" w:cs="Times New Roman"/>
                <w:sz w:val="24"/>
                <w:lang w:val="vi-VN"/>
              </w:rPr>
            </w:pPr>
            <w:r w:rsidRPr="00F36F18">
              <w:rPr>
                <w:rFonts w:ascii="Times New Roman" w:hAnsi="Times New Roman" w:cs="Times New Roman"/>
                <w:sz w:val="24"/>
              </w:rPr>
              <w:t xml:space="preserve">+ Khái niệm cầu </w:t>
            </w:r>
          </w:p>
          <w:p w:rsidR="00F4733C" w:rsidRPr="00F36F18" w:rsidRDefault="00F4733C">
            <w:pPr>
              <w:spacing w:line="240" w:lineRule="atLeast"/>
              <w:jc w:val="both"/>
              <w:rPr>
                <w:rFonts w:ascii="Times New Roman" w:hAnsi="Times New Roman" w:cs="Times New Roman"/>
                <w:b/>
                <w:sz w:val="24"/>
              </w:rPr>
            </w:pPr>
            <w:r w:rsidRPr="00F36F18">
              <w:rPr>
                <w:rFonts w:ascii="Times New Roman" w:hAnsi="Times New Roman" w:cs="Times New Roman"/>
                <w:b/>
                <w:sz w:val="24"/>
              </w:rPr>
              <w:t xml:space="preserve">Thông hiểu: </w:t>
            </w:r>
          </w:p>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sz w:val="24"/>
              </w:rPr>
              <w:t xml:space="preserve">- Trình bày được: </w:t>
            </w:r>
          </w:p>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sz w:val="24"/>
              </w:rPr>
              <w:t>+ Các nhân tố ảnh hưởng đến cung.</w:t>
            </w:r>
          </w:p>
          <w:p w:rsidR="00F4733C" w:rsidRPr="00F36F18" w:rsidRDefault="00F4733C">
            <w:pPr>
              <w:spacing w:line="240" w:lineRule="atLeast"/>
              <w:jc w:val="both"/>
              <w:rPr>
                <w:rFonts w:ascii="Times New Roman" w:hAnsi="Times New Roman" w:cs="Times New Roman"/>
                <w:sz w:val="24"/>
                <w:lang w:val="vi-VN"/>
              </w:rPr>
            </w:pPr>
            <w:r w:rsidRPr="00F36F18">
              <w:rPr>
                <w:rFonts w:ascii="Times New Roman" w:hAnsi="Times New Roman" w:cs="Times New Roman"/>
                <w:sz w:val="24"/>
              </w:rPr>
              <w:t>+ Các nhân tố ảnh hưởng đến cầu.</w:t>
            </w:r>
          </w:p>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sz w:val="24"/>
                <w:lang w:val="vi-VN"/>
              </w:rPr>
              <w:t>-</w:t>
            </w:r>
            <w:r w:rsidRPr="00F36F18">
              <w:rPr>
                <w:rFonts w:ascii="Times New Roman" w:hAnsi="Times New Roman" w:cs="Times New Roman"/>
                <w:sz w:val="24"/>
              </w:rPr>
              <w:t>Phân tích được: Mối quan hệ  và vai trò của quan hệ cung – cầu trong nền kinh tế.</w:t>
            </w:r>
          </w:p>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b/>
                <w:sz w:val="24"/>
              </w:rPr>
              <w:t>Vận dụng cao</w:t>
            </w:r>
            <w:r w:rsidRPr="00F36F18">
              <w:rPr>
                <w:rFonts w:ascii="Times New Roman" w:hAnsi="Times New Roman" w:cs="Times New Roman"/>
                <w:sz w:val="24"/>
              </w:rPr>
              <w:t xml:space="preserve">: </w:t>
            </w:r>
          </w:p>
          <w:p w:rsidR="00F4733C" w:rsidRPr="00F36F18" w:rsidRDefault="00F4733C">
            <w:pPr>
              <w:spacing w:line="240" w:lineRule="atLeast"/>
              <w:jc w:val="both"/>
              <w:rPr>
                <w:rFonts w:ascii="Times New Roman" w:eastAsia="Cambria" w:hAnsi="Times New Roman" w:cs="Times New Roman"/>
                <w:sz w:val="24"/>
                <w:lang w:val="vi-VN"/>
              </w:rPr>
            </w:pPr>
            <w:r w:rsidRPr="00F36F18">
              <w:rPr>
                <w:rFonts w:ascii="Times New Roman" w:hAnsi="Times New Roman" w:cs="Times New Roman"/>
                <w:sz w:val="24"/>
              </w:rPr>
              <w:t>Phân tích được quan hệ cung - cầu trong hoạt động sản xuất kinh doanh cụ thể.</w:t>
            </w:r>
          </w:p>
        </w:tc>
        <w:tc>
          <w:tcPr>
            <w:tcW w:w="990" w:type="dxa"/>
            <w:tcBorders>
              <w:top w:val="single" w:sz="4" w:space="0" w:color="auto"/>
              <w:left w:val="single" w:sz="4" w:space="0" w:color="auto"/>
              <w:bottom w:val="single" w:sz="4" w:space="0" w:color="auto"/>
              <w:right w:val="single" w:sz="4" w:space="0" w:color="auto"/>
            </w:tcBorders>
            <w:hideMark/>
          </w:tcPr>
          <w:p w:rsidR="00F4733C" w:rsidRDefault="00F4733C">
            <w:pPr>
              <w:spacing w:before="120" w:line="240" w:lineRule="atLeast"/>
              <w:jc w:val="center"/>
              <w:rPr>
                <w:rFonts w:ascii="Times New Roman" w:hAnsi="Times New Roman" w:cs="Times New Roman"/>
                <w:szCs w:val="28"/>
                <w:lang w:val="vi-VN"/>
              </w:rPr>
            </w:pPr>
            <w:r>
              <w:rPr>
                <w:rFonts w:ascii="Times New Roman" w:hAnsi="Times New Roman" w:cs="Times New Roman"/>
                <w:szCs w:val="28"/>
                <w:lang w:val="vi-VN"/>
              </w:rPr>
              <w:t>3 TN</w:t>
            </w:r>
          </w:p>
        </w:tc>
        <w:tc>
          <w:tcPr>
            <w:tcW w:w="989" w:type="dxa"/>
            <w:tcBorders>
              <w:top w:val="single" w:sz="4" w:space="0" w:color="auto"/>
              <w:left w:val="single" w:sz="4" w:space="0" w:color="auto"/>
              <w:bottom w:val="single" w:sz="4" w:space="0" w:color="auto"/>
              <w:right w:val="single" w:sz="4" w:space="0" w:color="auto"/>
            </w:tcBorders>
            <w:hideMark/>
          </w:tcPr>
          <w:p w:rsidR="00F4733C" w:rsidRDefault="00F4733C">
            <w:pPr>
              <w:spacing w:before="120" w:line="240" w:lineRule="atLeast"/>
              <w:jc w:val="center"/>
              <w:rPr>
                <w:rFonts w:ascii="Times New Roman" w:hAnsi="Times New Roman" w:cs="Times New Roman"/>
                <w:szCs w:val="28"/>
                <w:lang w:val="vi-VN"/>
              </w:rPr>
            </w:pPr>
            <w:r>
              <w:rPr>
                <w:rFonts w:ascii="Times New Roman" w:hAnsi="Times New Roman" w:cs="Times New Roman"/>
                <w:szCs w:val="28"/>
                <w:lang w:val="vi-VN"/>
              </w:rPr>
              <w:t>2 TN</w:t>
            </w:r>
          </w:p>
        </w:tc>
        <w:tc>
          <w:tcPr>
            <w:tcW w:w="984" w:type="dxa"/>
            <w:tcBorders>
              <w:top w:val="single" w:sz="4" w:space="0" w:color="auto"/>
              <w:left w:val="single" w:sz="4" w:space="0" w:color="auto"/>
              <w:bottom w:val="single" w:sz="4" w:space="0" w:color="auto"/>
              <w:right w:val="single" w:sz="4" w:space="0" w:color="auto"/>
            </w:tcBorders>
          </w:tcPr>
          <w:p w:rsidR="00F4733C" w:rsidRDefault="00F4733C">
            <w:pPr>
              <w:spacing w:before="120" w:line="240" w:lineRule="atLeast"/>
              <w:jc w:val="both"/>
              <w:rPr>
                <w:sz w:val="24"/>
                <w:lang w:val="vi-VN"/>
              </w:rPr>
            </w:pPr>
          </w:p>
        </w:tc>
        <w:tc>
          <w:tcPr>
            <w:tcW w:w="1136" w:type="dxa"/>
            <w:vMerge w:val="restart"/>
            <w:tcBorders>
              <w:top w:val="single" w:sz="4" w:space="0" w:color="auto"/>
              <w:left w:val="single" w:sz="4" w:space="0" w:color="auto"/>
              <w:bottom w:val="single" w:sz="4" w:space="0" w:color="auto"/>
              <w:right w:val="single" w:sz="4" w:space="0" w:color="auto"/>
            </w:tcBorders>
          </w:tcPr>
          <w:p w:rsidR="00F4733C" w:rsidRDefault="00F4733C">
            <w:pPr>
              <w:spacing w:before="120" w:line="240" w:lineRule="atLeast"/>
              <w:jc w:val="both"/>
              <w:rPr>
                <w:lang w:val="vi-VN"/>
              </w:rPr>
            </w:pPr>
          </w:p>
          <w:p w:rsidR="00F4733C" w:rsidRDefault="00F4733C">
            <w:pPr>
              <w:spacing w:before="120" w:line="240" w:lineRule="atLeast"/>
              <w:jc w:val="both"/>
              <w:rPr>
                <w:lang w:val="vi-VN"/>
              </w:rPr>
            </w:pPr>
          </w:p>
          <w:p w:rsidR="00F4733C" w:rsidRDefault="00F4733C">
            <w:pPr>
              <w:spacing w:before="120" w:line="240" w:lineRule="atLeast"/>
              <w:jc w:val="both"/>
              <w:rPr>
                <w:lang w:val="vi-VN"/>
              </w:rPr>
            </w:pPr>
          </w:p>
          <w:p w:rsidR="00F4733C" w:rsidRDefault="00F4733C">
            <w:pPr>
              <w:spacing w:before="120" w:line="240" w:lineRule="atLeast"/>
              <w:jc w:val="both"/>
              <w:rPr>
                <w:lang w:val="vi-VN"/>
              </w:rPr>
            </w:pPr>
          </w:p>
          <w:p w:rsidR="00F4733C" w:rsidRDefault="00F4733C">
            <w:pPr>
              <w:spacing w:before="120" w:line="240" w:lineRule="atLeast"/>
              <w:jc w:val="both"/>
              <w:rPr>
                <w:lang w:val="vi-VN"/>
              </w:rPr>
            </w:pPr>
          </w:p>
          <w:p w:rsidR="00F4733C" w:rsidRDefault="00F4733C">
            <w:pPr>
              <w:spacing w:before="120" w:line="240" w:lineRule="atLeast"/>
              <w:jc w:val="both"/>
              <w:rPr>
                <w:lang w:val="vi-VN"/>
              </w:rPr>
            </w:pPr>
          </w:p>
          <w:p w:rsidR="00F4733C" w:rsidRDefault="00F4733C">
            <w:pPr>
              <w:spacing w:before="120" w:line="240" w:lineRule="atLeast"/>
              <w:jc w:val="both"/>
              <w:rPr>
                <w:lang w:val="vi-VN"/>
              </w:rPr>
            </w:pPr>
          </w:p>
          <w:p w:rsidR="00F4733C" w:rsidRDefault="00F4733C">
            <w:pPr>
              <w:spacing w:before="120" w:line="240" w:lineRule="atLeast"/>
              <w:jc w:val="both"/>
              <w:rPr>
                <w:lang w:val="vi-VN"/>
              </w:rPr>
            </w:pPr>
          </w:p>
          <w:p w:rsidR="00F4733C" w:rsidRDefault="00F4733C">
            <w:pPr>
              <w:spacing w:before="120" w:line="240" w:lineRule="atLeast"/>
              <w:jc w:val="both"/>
              <w:rPr>
                <w:lang w:val="vi-VN"/>
              </w:rPr>
            </w:pPr>
          </w:p>
          <w:p w:rsidR="00F4733C" w:rsidRDefault="00F4733C">
            <w:pPr>
              <w:spacing w:before="120" w:line="240" w:lineRule="atLeast"/>
              <w:jc w:val="both"/>
              <w:rPr>
                <w:lang w:val="vi-VN"/>
              </w:rPr>
            </w:pPr>
          </w:p>
          <w:p w:rsidR="00F4733C" w:rsidRDefault="00F4733C">
            <w:pPr>
              <w:spacing w:before="120" w:line="240" w:lineRule="atLeast"/>
              <w:jc w:val="both"/>
              <w:rPr>
                <w:lang w:val="vi-VN"/>
              </w:rPr>
            </w:pPr>
          </w:p>
          <w:p w:rsidR="00F4733C" w:rsidRDefault="00F4733C">
            <w:pPr>
              <w:spacing w:before="120" w:line="240" w:lineRule="atLeast"/>
              <w:jc w:val="both"/>
              <w:rPr>
                <w:rFonts w:ascii="Times New Roman" w:hAnsi="Times New Roman" w:cs="Times New Roman"/>
                <w:szCs w:val="28"/>
                <w:lang w:val="vi-VN"/>
              </w:rPr>
            </w:pPr>
            <w:r>
              <w:rPr>
                <w:rFonts w:ascii="Times New Roman" w:hAnsi="Times New Roman" w:cs="Times New Roman"/>
                <w:szCs w:val="28"/>
                <w:lang w:val="vi-VN"/>
              </w:rPr>
              <w:t>1 TL</w:t>
            </w:r>
          </w:p>
        </w:tc>
      </w:tr>
      <w:tr w:rsidR="00F4733C" w:rsidTr="00F4733C">
        <w:tc>
          <w:tcPr>
            <w:tcW w:w="575" w:type="dxa"/>
            <w:vMerge w:val="restart"/>
            <w:tcBorders>
              <w:top w:val="single" w:sz="4" w:space="0" w:color="auto"/>
              <w:left w:val="single" w:sz="4" w:space="0" w:color="auto"/>
              <w:bottom w:val="single" w:sz="4" w:space="0" w:color="auto"/>
              <w:right w:val="single" w:sz="4" w:space="0" w:color="auto"/>
            </w:tcBorders>
            <w:hideMark/>
          </w:tcPr>
          <w:p w:rsidR="00F4733C" w:rsidRDefault="00F4733C">
            <w:pPr>
              <w:spacing w:before="120" w:line="240" w:lineRule="atLeast"/>
              <w:jc w:val="both"/>
              <w:rPr>
                <w:sz w:val="24"/>
                <w:lang w:val="vi-VN"/>
              </w:rPr>
            </w:pPr>
            <w:r>
              <w:rPr>
                <w:lang w:val="vi-VN"/>
              </w:rPr>
              <w:t>2</w:t>
            </w:r>
          </w:p>
        </w:tc>
        <w:tc>
          <w:tcPr>
            <w:tcW w:w="1273" w:type="dxa"/>
            <w:vMerge w:val="restart"/>
            <w:tcBorders>
              <w:top w:val="single" w:sz="4" w:space="0" w:color="auto"/>
              <w:left w:val="single" w:sz="4" w:space="0" w:color="auto"/>
              <w:bottom w:val="single" w:sz="4" w:space="0" w:color="auto"/>
              <w:right w:val="single" w:sz="4" w:space="0" w:color="auto"/>
            </w:tcBorders>
            <w:hideMark/>
          </w:tcPr>
          <w:p w:rsidR="00F4733C" w:rsidRDefault="00F4733C">
            <w:pPr>
              <w:rPr>
                <w:rFonts w:ascii="Times New Roman" w:hAnsi="Times New Roman" w:cs="Times New Roman"/>
                <w:szCs w:val="28"/>
                <w:lang w:val="vi-VN"/>
              </w:rPr>
            </w:pPr>
            <w:r>
              <w:rPr>
                <w:rFonts w:ascii="Times New Roman" w:eastAsia="Cambria" w:hAnsi="Times New Roman" w:cs="Times New Roman"/>
                <w:b/>
                <w:szCs w:val="28"/>
              </w:rPr>
              <w:t>Thị trường lao động, việc làm</w:t>
            </w:r>
          </w:p>
        </w:tc>
        <w:tc>
          <w:tcPr>
            <w:tcW w:w="1875" w:type="dxa"/>
            <w:tcBorders>
              <w:top w:val="single" w:sz="4" w:space="0" w:color="auto"/>
              <w:left w:val="single" w:sz="4" w:space="0" w:color="auto"/>
              <w:bottom w:val="single" w:sz="4" w:space="0" w:color="auto"/>
              <w:right w:val="single" w:sz="4" w:space="0" w:color="auto"/>
            </w:tcBorders>
            <w:hideMark/>
          </w:tcPr>
          <w:p w:rsidR="00F4733C" w:rsidRDefault="00F4733C">
            <w:pPr>
              <w:rPr>
                <w:rFonts w:ascii="Times New Roman" w:hAnsi="Times New Roman" w:cs="Times New Roman"/>
                <w:b/>
                <w:szCs w:val="28"/>
                <w:lang w:val="vi-VN"/>
              </w:rPr>
            </w:pPr>
            <w:r>
              <w:rPr>
                <w:rFonts w:ascii="Times New Roman" w:hAnsi="Times New Roman" w:cs="Times New Roman"/>
                <w:b/>
                <w:szCs w:val="28"/>
                <w:lang w:val="vi-VN"/>
              </w:rPr>
              <w:t xml:space="preserve">3. </w:t>
            </w:r>
            <w:r>
              <w:rPr>
                <w:rFonts w:ascii="Times New Roman" w:eastAsia="Cambria" w:hAnsi="Times New Roman" w:cs="Times New Roman"/>
                <w:b/>
                <w:szCs w:val="28"/>
              </w:rPr>
              <w:t>Thị trường lao động</w:t>
            </w:r>
          </w:p>
        </w:tc>
        <w:tc>
          <w:tcPr>
            <w:tcW w:w="7170" w:type="dxa"/>
            <w:tcBorders>
              <w:top w:val="single" w:sz="4" w:space="0" w:color="auto"/>
              <w:left w:val="single" w:sz="4" w:space="0" w:color="auto"/>
              <w:bottom w:val="single" w:sz="4" w:space="0" w:color="auto"/>
              <w:right w:val="single" w:sz="4" w:space="0" w:color="auto"/>
            </w:tcBorders>
            <w:hideMark/>
          </w:tcPr>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b/>
                <w:sz w:val="24"/>
              </w:rPr>
              <w:t>Nhận biết:</w:t>
            </w:r>
            <w:r w:rsidRPr="00F36F18">
              <w:rPr>
                <w:rFonts w:ascii="Times New Roman" w:hAnsi="Times New Roman" w:cs="Times New Roman"/>
                <w:sz w:val="24"/>
              </w:rPr>
              <w:t xml:space="preserve"> Nêu được:</w:t>
            </w:r>
          </w:p>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sz w:val="24"/>
              </w:rPr>
              <w:t>- Khái niệm lao động.</w:t>
            </w:r>
          </w:p>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sz w:val="24"/>
              </w:rPr>
              <w:t>- Khái niệm thị trường lao động.</w:t>
            </w:r>
          </w:p>
          <w:p w:rsidR="00F4733C" w:rsidRPr="00F36F18" w:rsidRDefault="00F4733C">
            <w:pPr>
              <w:spacing w:line="240" w:lineRule="atLeast"/>
              <w:rPr>
                <w:rFonts w:ascii="Times New Roman" w:hAnsi="Times New Roman" w:cs="Times New Roman"/>
                <w:b/>
                <w:sz w:val="24"/>
                <w:lang w:val="vi-VN"/>
              </w:rPr>
            </w:pPr>
            <w:r w:rsidRPr="00F36F18">
              <w:rPr>
                <w:rFonts w:ascii="Times New Roman" w:hAnsi="Times New Roman" w:cs="Times New Roman"/>
                <w:b/>
                <w:sz w:val="24"/>
              </w:rPr>
              <w:t xml:space="preserve">Thông hiểu: </w:t>
            </w:r>
          </w:p>
          <w:p w:rsidR="00F4733C" w:rsidRPr="00F36F18" w:rsidRDefault="00F4733C">
            <w:pPr>
              <w:spacing w:line="240" w:lineRule="atLeast"/>
              <w:rPr>
                <w:rFonts w:ascii="Times New Roman" w:hAnsi="Times New Roman" w:cs="Times New Roman"/>
                <w:sz w:val="24"/>
                <w:lang w:val="vi-VN"/>
              </w:rPr>
            </w:pPr>
            <w:r w:rsidRPr="00F36F18">
              <w:rPr>
                <w:rFonts w:ascii="Times New Roman" w:hAnsi="Times New Roman" w:cs="Times New Roman"/>
                <w:sz w:val="24"/>
                <w:lang w:val="vi-VN"/>
              </w:rPr>
              <w:t>Hiểu được xu hướng tuyển dụng lao động của thị trường</w:t>
            </w:r>
          </w:p>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b/>
                <w:sz w:val="24"/>
              </w:rPr>
              <w:t>Vận dụng cao:</w:t>
            </w:r>
            <w:r w:rsidRPr="00F36F18">
              <w:rPr>
                <w:rFonts w:ascii="Times New Roman" w:hAnsi="Times New Roman" w:cs="Times New Roman"/>
                <w:sz w:val="24"/>
              </w:rPr>
              <w:t xml:space="preserve"> </w:t>
            </w:r>
          </w:p>
          <w:p w:rsidR="00F4733C" w:rsidRPr="00F36F18" w:rsidRDefault="00F4733C">
            <w:pPr>
              <w:spacing w:line="240" w:lineRule="atLeast"/>
              <w:jc w:val="both"/>
              <w:rPr>
                <w:rFonts w:ascii="Times New Roman" w:hAnsi="Times New Roman" w:cs="Times New Roman"/>
                <w:sz w:val="24"/>
                <w:lang w:val="vi-VN"/>
              </w:rPr>
            </w:pPr>
            <w:r w:rsidRPr="00F36F18">
              <w:rPr>
                <w:rFonts w:ascii="Times New Roman" w:hAnsi="Times New Roman" w:cs="Times New Roman"/>
                <w:sz w:val="24"/>
              </w:rPr>
              <w:lastRenderedPageBreak/>
              <w:t>Xác định được trách nhiệm hoàn thiện bản thân để tham gia thị trường lao động và lựa chọn được nghề nghiệp, việc làm phù hợp.</w:t>
            </w:r>
          </w:p>
        </w:tc>
        <w:tc>
          <w:tcPr>
            <w:tcW w:w="990" w:type="dxa"/>
            <w:tcBorders>
              <w:top w:val="single" w:sz="4" w:space="0" w:color="auto"/>
              <w:left w:val="single" w:sz="4" w:space="0" w:color="auto"/>
              <w:bottom w:val="single" w:sz="4" w:space="0" w:color="auto"/>
              <w:right w:val="single" w:sz="4" w:space="0" w:color="auto"/>
            </w:tcBorders>
            <w:hideMark/>
          </w:tcPr>
          <w:p w:rsidR="00F4733C" w:rsidRDefault="00F4733C">
            <w:pPr>
              <w:spacing w:before="120" w:line="240" w:lineRule="atLeast"/>
              <w:jc w:val="both"/>
              <w:rPr>
                <w:rFonts w:ascii="Times New Roman" w:hAnsi="Times New Roman" w:cs="Times New Roman"/>
                <w:szCs w:val="28"/>
                <w:lang w:val="vi-VN"/>
              </w:rPr>
            </w:pPr>
            <w:r>
              <w:rPr>
                <w:rFonts w:ascii="Times New Roman" w:hAnsi="Times New Roman" w:cs="Times New Roman"/>
                <w:szCs w:val="28"/>
                <w:lang w:val="vi-VN"/>
              </w:rPr>
              <w:lastRenderedPageBreak/>
              <w:t>3 TN</w:t>
            </w:r>
          </w:p>
        </w:tc>
        <w:tc>
          <w:tcPr>
            <w:tcW w:w="989" w:type="dxa"/>
            <w:tcBorders>
              <w:top w:val="single" w:sz="4" w:space="0" w:color="auto"/>
              <w:left w:val="single" w:sz="4" w:space="0" w:color="auto"/>
              <w:bottom w:val="single" w:sz="4" w:space="0" w:color="auto"/>
              <w:right w:val="single" w:sz="4" w:space="0" w:color="auto"/>
            </w:tcBorders>
            <w:hideMark/>
          </w:tcPr>
          <w:p w:rsidR="00F4733C" w:rsidRDefault="00F4733C">
            <w:pPr>
              <w:spacing w:before="120" w:line="240" w:lineRule="atLeast"/>
              <w:jc w:val="both"/>
              <w:rPr>
                <w:rFonts w:ascii="Times New Roman" w:hAnsi="Times New Roman" w:cs="Times New Roman"/>
                <w:szCs w:val="28"/>
                <w:lang w:val="vi-VN"/>
              </w:rPr>
            </w:pPr>
            <w:r>
              <w:rPr>
                <w:rFonts w:ascii="Times New Roman" w:hAnsi="Times New Roman" w:cs="Times New Roman"/>
                <w:szCs w:val="28"/>
                <w:lang w:val="vi-VN"/>
              </w:rPr>
              <w:t>2 TN</w:t>
            </w:r>
          </w:p>
        </w:tc>
        <w:tc>
          <w:tcPr>
            <w:tcW w:w="984" w:type="dxa"/>
            <w:tcBorders>
              <w:top w:val="single" w:sz="4" w:space="0" w:color="auto"/>
              <w:left w:val="single" w:sz="4" w:space="0" w:color="auto"/>
              <w:bottom w:val="single" w:sz="4" w:space="0" w:color="auto"/>
              <w:right w:val="single" w:sz="4" w:space="0" w:color="auto"/>
            </w:tcBorders>
          </w:tcPr>
          <w:p w:rsidR="00F4733C" w:rsidRDefault="00F4733C">
            <w:pPr>
              <w:spacing w:before="120" w:line="240" w:lineRule="atLeast"/>
              <w:jc w:val="both"/>
              <w:rPr>
                <w:sz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szCs w:val="28"/>
                <w:lang w:val="vi-VN"/>
              </w:rPr>
            </w:pPr>
          </w:p>
        </w:tc>
      </w:tr>
      <w:tr w:rsidR="00F4733C" w:rsidTr="00F4733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sz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szCs w:val="28"/>
                <w:lang w:val="vi-VN"/>
              </w:rPr>
            </w:pPr>
          </w:p>
        </w:tc>
        <w:tc>
          <w:tcPr>
            <w:tcW w:w="1875" w:type="dxa"/>
            <w:tcBorders>
              <w:top w:val="single" w:sz="4" w:space="0" w:color="auto"/>
              <w:left w:val="single" w:sz="4" w:space="0" w:color="auto"/>
              <w:bottom w:val="single" w:sz="4" w:space="0" w:color="auto"/>
              <w:right w:val="single" w:sz="4" w:space="0" w:color="auto"/>
            </w:tcBorders>
            <w:hideMark/>
          </w:tcPr>
          <w:p w:rsidR="00F4733C" w:rsidRDefault="00F4733C">
            <w:pPr>
              <w:spacing w:before="120" w:line="240" w:lineRule="atLeast"/>
              <w:jc w:val="both"/>
              <w:rPr>
                <w:lang w:val="vi-VN"/>
              </w:rPr>
            </w:pPr>
            <w:r>
              <w:rPr>
                <w:rFonts w:ascii="Times New Roman" w:hAnsi="Times New Roman" w:cs="Times New Roman"/>
                <w:b/>
                <w:szCs w:val="28"/>
                <w:lang w:val="vi-VN"/>
              </w:rPr>
              <w:t xml:space="preserve">4. </w:t>
            </w:r>
            <w:r>
              <w:rPr>
                <w:rFonts w:ascii="Times New Roman" w:eastAsia="Cambria" w:hAnsi="Times New Roman" w:cs="Times New Roman"/>
                <w:b/>
                <w:szCs w:val="28"/>
              </w:rPr>
              <w:t>Việc làm</w:t>
            </w:r>
          </w:p>
        </w:tc>
        <w:tc>
          <w:tcPr>
            <w:tcW w:w="7170" w:type="dxa"/>
            <w:tcBorders>
              <w:top w:val="single" w:sz="4" w:space="0" w:color="auto"/>
              <w:left w:val="single" w:sz="4" w:space="0" w:color="auto"/>
              <w:bottom w:val="single" w:sz="4" w:space="0" w:color="auto"/>
              <w:right w:val="single" w:sz="4" w:space="0" w:color="auto"/>
            </w:tcBorders>
            <w:hideMark/>
          </w:tcPr>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b/>
                <w:sz w:val="24"/>
              </w:rPr>
              <w:t>Nhận biết:</w:t>
            </w:r>
            <w:r w:rsidRPr="00F36F18">
              <w:rPr>
                <w:rFonts w:ascii="Times New Roman" w:hAnsi="Times New Roman" w:cs="Times New Roman"/>
                <w:sz w:val="24"/>
              </w:rPr>
              <w:t xml:space="preserve"> </w:t>
            </w:r>
          </w:p>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sz w:val="24"/>
              </w:rPr>
              <w:t>- Khái niệm việc làm.</w:t>
            </w:r>
          </w:p>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sz w:val="24"/>
              </w:rPr>
              <w:t>- Khái niệm thị trường việc làm.</w:t>
            </w:r>
          </w:p>
          <w:p w:rsidR="00F4733C" w:rsidRPr="00F36F18" w:rsidRDefault="00F4733C">
            <w:pPr>
              <w:spacing w:line="240" w:lineRule="atLeast"/>
              <w:rPr>
                <w:rFonts w:ascii="Times New Roman" w:hAnsi="Times New Roman" w:cs="Times New Roman"/>
                <w:b/>
                <w:sz w:val="24"/>
              </w:rPr>
            </w:pPr>
            <w:r w:rsidRPr="00F36F18">
              <w:rPr>
                <w:rFonts w:ascii="Times New Roman" w:hAnsi="Times New Roman" w:cs="Times New Roman"/>
                <w:b/>
                <w:sz w:val="24"/>
              </w:rPr>
              <w:t xml:space="preserve">Thông hiểu: </w:t>
            </w:r>
          </w:p>
          <w:p w:rsidR="00F4733C" w:rsidRPr="00F36F18" w:rsidRDefault="00F4733C">
            <w:pPr>
              <w:spacing w:line="240" w:lineRule="atLeast"/>
              <w:rPr>
                <w:rFonts w:ascii="Times New Roman" w:hAnsi="Times New Roman" w:cs="Times New Roman"/>
                <w:b/>
                <w:sz w:val="24"/>
              </w:rPr>
            </w:pPr>
            <w:r w:rsidRPr="00F36F18">
              <w:rPr>
                <w:rFonts w:ascii="Times New Roman" w:hAnsi="Times New Roman" w:cs="Times New Roman"/>
                <w:sz w:val="24"/>
              </w:rPr>
              <w:t>Xác định được mối quan hệ giữa thị trường lao động và thị trường việc làm.</w:t>
            </w:r>
          </w:p>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b/>
                <w:sz w:val="24"/>
              </w:rPr>
              <w:t>Vận dụng cao:</w:t>
            </w:r>
            <w:r w:rsidRPr="00F36F18">
              <w:rPr>
                <w:rFonts w:ascii="Times New Roman" w:hAnsi="Times New Roman" w:cs="Times New Roman"/>
                <w:sz w:val="24"/>
              </w:rPr>
              <w:t xml:space="preserve"> </w:t>
            </w:r>
          </w:p>
          <w:p w:rsidR="00F4733C" w:rsidRPr="00F36F18" w:rsidRDefault="00F4733C">
            <w:pPr>
              <w:spacing w:line="240" w:lineRule="atLeast"/>
              <w:jc w:val="both"/>
              <w:rPr>
                <w:rFonts w:ascii="Times New Roman" w:hAnsi="Times New Roman" w:cs="Times New Roman"/>
                <w:sz w:val="24"/>
                <w:lang w:val="vi-VN"/>
              </w:rPr>
            </w:pPr>
            <w:r w:rsidRPr="00F36F18">
              <w:rPr>
                <w:rFonts w:ascii="Times New Roman" w:hAnsi="Times New Roman" w:cs="Times New Roman"/>
                <w:sz w:val="24"/>
              </w:rPr>
              <w:t>Xác định được trách nhiệm hoàn thiện bản thân để tham gia thị trường lao động và lựa chọn được nghề nghiệp, việc làm phù hợp.</w:t>
            </w:r>
          </w:p>
        </w:tc>
        <w:tc>
          <w:tcPr>
            <w:tcW w:w="990" w:type="dxa"/>
            <w:tcBorders>
              <w:top w:val="single" w:sz="4" w:space="0" w:color="auto"/>
              <w:left w:val="single" w:sz="4" w:space="0" w:color="auto"/>
              <w:bottom w:val="single" w:sz="4" w:space="0" w:color="auto"/>
              <w:right w:val="single" w:sz="4" w:space="0" w:color="auto"/>
            </w:tcBorders>
            <w:hideMark/>
          </w:tcPr>
          <w:p w:rsidR="00F4733C" w:rsidRDefault="00F4733C">
            <w:pPr>
              <w:spacing w:before="120" w:line="240" w:lineRule="atLeast"/>
              <w:jc w:val="both"/>
              <w:rPr>
                <w:rFonts w:ascii="Times New Roman" w:hAnsi="Times New Roman" w:cs="Times New Roman"/>
                <w:szCs w:val="28"/>
                <w:lang w:val="vi-VN"/>
              </w:rPr>
            </w:pPr>
            <w:r>
              <w:rPr>
                <w:rFonts w:ascii="Times New Roman" w:hAnsi="Times New Roman" w:cs="Times New Roman"/>
                <w:szCs w:val="28"/>
                <w:lang w:val="vi-VN"/>
              </w:rPr>
              <w:t>3 TN</w:t>
            </w:r>
          </w:p>
        </w:tc>
        <w:tc>
          <w:tcPr>
            <w:tcW w:w="989" w:type="dxa"/>
            <w:tcBorders>
              <w:top w:val="single" w:sz="4" w:space="0" w:color="auto"/>
              <w:left w:val="single" w:sz="4" w:space="0" w:color="auto"/>
              <w:bottom w:val="single" w:sz="4" w:space="0" w:color="auto"/>
              <w:right w:val="single" w:sz="4" w:space="0" w:color="auto"/>
            </w:tcBorders>
            <w:hideMark/>
          </w:tcPr>
          <w:p w:rsidR="00F4733C" w:rsidRDefault="00F4733C">
            <w:pPr>
              <w:spacing w:before="120" w:line="240" w:lineRule="atLeast"/>
              <w:jc w:val="both"/>
              <w:rPr>
                <w:rFonts w:ascii="Times New Roman" w:hAnsi="Times New Roman" w:cs="Times New Roman"/>
                <w:szCs w:val="28"/>
                <w:lang w:val="vi-VN"/>
              </w:rPr>
            </w:pPr>
            <w:r>
              <w:rPr>
                <w:rFonts w:ascii="Times New Roman" w:hAnsi="Times New Roman" w:cs="Times New Roman"/>
                <w:szCs w:val="28"/>
                <w:lang w:val="vi-VN"/>
              </w:rPr>
              <w:t>2 TN</w:t>
            </w:r>
          </w:p>
        </w:tc>
        <w:tc>
          <w:tcPr>
            <w:tcW w:w="984" w:type="dxa"/>
            <w:tcBorders>
              <w:top w:val="single" w:sz="4" w:space="0" w:color="auto"/>
              <w:left w:val="single" w:sz="4" w:space="0" w:color="auto"/>
              <w:bottom w:val="single" w:sz="4" w:space="0" w:color="auto"/>
              <w:right w:val="single" w:sz="4" w:space="0" w:color="auto"/>
            </w:tcBorders>
          </w:tcPr>
          <w:p w:rsidR="00F4733C" w:rsidRDefault="00F4733C">
            <w:pPr>
              <w:spacing w:before="120" w:line="240" w:lineRule="atLeast"/>
              <w:jc w:val="both"/>
              <w:rPr>
                <w:sz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33C" w:rsidRDefault="00F4733C">
            <w:pPr>
              <w:rPr>
                <w:rFonts w:ascii="Times New Roman" w:hAnsi="Times New Roman" w:cs="Times New Roman"/>
                <w:szCs w:val="28"/>
                <w:lang w:val="vi-VN"/>
              </w:rPr>
            </w:pPr>
          </w:p>
        </w:tc>
      </w:tr>
      <w:tr w:rsidR="00F4733C" w:rsidTr="00F4733C">
        <w:tc>
          <w:tcPr>
            <w:tcW w:w="575" w:type="dxa"/>
            <w:tcBorders>
              <w:top w:val="single" w:sz="4" w:space="0" w:color="auto"/>
              <w:left w:val="single" w:sz="4" w:space="0" w:color="auto"/>
              <w:bottom w:val="single" w:sz="4" w:space="0" w:color="auto"/>
              <w:right w:val="single" w:sz="4" w:space="0" w:color="auto"/>
            </w:tcBorders>
            <w:hideMark/>
          </w:tcPr>
          <w:p w:rsidR="00F4733C" w:rsidRDefault="00F4733C">
            <w:pPr>
              <w:spacing w:before="120" w:line="240" w:lineRule="atLeast"/>
              <w:jc w:val="both"/>
              <w:rPr>
                <w:lang w:val="vi-VN"/>
              </w:rPr>
            </w:pPr>
            <w:r>
              <w:rPr>
                <w:lang w:val="vi-VN"/>
              </w:rPr>
              <w:t>3</w:t>
            </w:r>
          </w:p>
        </w:tc>
        <w:tc>
          <w:tcPr>
            <w:tcW w:w="1273" w:type="dxa"/>
            <w:tcBorders>
              <w:top w:val="single" w:sz="4" w:space="0" w:color="auto"/>
              <w:left w:val="single" w:sz="4" w:space="0" w:color="auto"/>
              <w:bottom w:val="single" w:sz="4" w:space="0" w:color="auto"/>
              <w:right w:val="single" w:sz="4" w:space="0" w:color="auto"/>
            </w:tcBorders>
            <w:hideMark/>
          </w:tcPr>
          <w:p w:rsidR="00F4733C" w:rsidRDefault="00F4733C">
            <w:pPr>
              <w:spacing w:before="120" w:line="240" w:lineRule="atLeast"/>
              <w:jc w:val="both"/>
              <w:rPr>
                <w:lang w:val="vi-VN"/>
              </w:rPr>
            </w:pPr>
            <w:r>
              <w:rPr>
                <w:rFonts w:ascii="Times New Roman" w:eastAsia="Cambria" w:hAnsi="Times New Roman" w:cs="Times New Roman"/>
                <w:b/>
                <w:szCs w:val="28"/>
              </w:rPr>
              <w:t>Thất</w:t>
            </w:r>
            <w:r>
              <w:rPr>
                <w:rFonts w:ascii="Times New Roman" w:eastAsia="Cambria" w:hAnsi="Times New Roman" w:cs="Times New Roman"/>
                <w:b/>
                <w:szCs w:val="28"/>
                <w:lang w:val="vi-VN"/>
              </w:rPr>
              <w:t xml:space="preserve"> nghiệp, lạm pháp </w:t>
            </w:r>
          </w:p>
        </w:tc>
        <w:tc>
          <w:tcPr>
            <w:tcW w:w="1875" w:type="dxa"/>
            <w:tcBorders>
              <w:top w:val="single" w:sz="4" w:space="0" w:color="auto"/>
              <w:left w:val="single" w:sz="4" w:space="0" w:color="auto"/>
              <w:bottom w:val="single" w:sz="4" w:space="0" w:color="auto"/>
              <w:right w:val="single" w:sz="4" w:space="0" w:color="auto"/>
            </w:tcBorders>
            <w:hideMark/>
          </w:tcPr>
          <w:p w:rsidR="00F4733C" w:rsidRDefault="00F4733C">
            <w:pPr>
              <w:spacing w:before="120" w:line="240" w:lineRule="atLeast"/>
              <w:jc w:val="both"/>
              <w:rPr>
                <w:rFonts w:ascii="Times New Roman" w:hAnsi="Times New Roman" w:cs="Times New Roman"/>
                <w:b/>
                <w:szCs w:val="28"/>
                <w:lang w:val="vi-VN"/>
              </w:rPr>
            </w:pPr>
            <w:r>
              <w:rPr>
                <w:rFonts w:ascii="Times New Roman" w:hAnsi="Times New Roman" w:cs="Times New Roman"/>
                <w:b/>
                <w:szCs w:val="28"/>
                <w:lang w:val="vi-VN"/>
              </w:rPr>
              <w:t xml:space="preserve">5.Thất nghiệp </w:t>
            </w:r>
          </w:p>
        </w:tc>
        <w:tc>
          <w:tcPr>
            <w:tcW w:w="7170" w:type="dxa"/>
            <w:tcBorders>
              <w:top w:val="single" w:sz="4" w:space="0" w:color="auto"/>
              <w:left w:val="single" w:sz="4" w:space="0" w:color="auto"/>
              <w:bottom w:val="single" w:sz="4" w:space="0" w:color="auto"/>
              <w:right w:val="single" w:sz="4" w:space="0" w:color="auto"/>
            </w:tcBorders>
            <w:hideMark/>
          </w:tcPr>
          <w:p w:rsidR="00F4733C" w:rsidRPr="00F36F18" w:rsidRDefault="00F4733C">
            <w:pPr>
              <w:spacing w:line="240" w:lineRule="atLeast"/>
              <w:jc w:val="both"/>
              <w:rPr>
                <w:rFonts w:ascii="Times New Roman" w:hAnsi="Times New Roman" w:cs="Times New Roman"/>
                <w:b/>
                <w:sz w:val="24"/>
              </w:rPr>
            </w:pPr>
            <w:r w:rsidRPr="00F36F18">
              <w:rPr>
                <w:rFonts w:ascii="Times New Roman" w:hAnsi="Times New Roman" w:cs="Times New Roman"/>
                <w:b/>
                <w:sz w:val="24"/>
              </w:rPr>
              <w:t xml:space="preserve">Nhận biết: </w:t>
            </w:r>
            <w:r w:rsidRPr="00F36F18">
              <w:rPr>
                <w:rFonts w:ascii="Times New Roman" w:hAnsi="Times New Roman" w:cs="Times New Roman"/>
                <w:sz w:val="24"/>
              </w:rPr>
              <w:t>Nêu được:</w:t>
            </w:r>
          </w:p>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sz w:val="24"/>
              </w:rPr>
              <w:t>+ Khái niệm thất nghiệp.</w:t>
            </w:r>
          </w:p>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sz w:val="24"/>
              </w:rPr>
              <w:t>+ Các loại hình thất nghiệp.</w:t>
            </w:r>
          </w:p>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sz w:val="24"/>
              </w:rPr>
              <w:t>– Nêu được vai trò của Nhà nước trong việc kiểm soát và kiềm chế thất nghiệp.</w:t>
            </w:r>
          </w:p>
          <w:p w:rsidR="00F4733C" w:rsidRPr="00F36F18" w:rsidRDefault="00F4733C">
            <w:pPr>
              <w:spacing w:line="240" w:lineRule="atLeast"/>
              <w:jc w:val="both"/>
              <w:rPr>
                <w:rFonts w:ascii="Times New Roman" w:hAnsi="Times New Roman" w:cs="Times New Roman"/>
                <w:b/>
                <w:sz w:val="24"/>
              </w:rPr>
            </w:pPr>
            <w:r w:rsidRPr="00F36F18">
              <w:rPr>
                <w:rFonts w:ascii="Times New Roman" w:hAnsi="Times New Roman" w:cs="Times New Roman"/>
                <w:b/>
                <w:sz w:val="24"/>
              </w:rPr>
              <w:t>Thông hiểu:</w:t>
            </w:r>
          </w:p>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sz w:val="24"/>
              </w:rPr>
              <w:t>-  Mô tả được hậu quả của thất nghiệp đối với nền kinh tế và xã hội.</w:t>
            </w:r>
          </w:p>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sz w:val="24"/>
              </w:rPr>
              <w:t>– Giải thích được nguyên nhân dẫn đến thất nghiệp.</w:t>
            </w:r>
          </w:p>
          <w:p w:rsidR="00F4733C" w:rsidRPr="00F36F18" w:rsidRDefault="00F4733C">
            <w:pPr>
              <w:spacing w:line="240" w:lineRule="atLeast"/>
              <w:jc w:val="both"/>
              <w:rPr>
                <w:rFonts w:ascii="Times New Roman" w:hAnsi="Times New Roman" w:cs="Times New Roman"/>
                <w:sz w:val="24"/>
              </w:rPr>
            </w:pPr>
            <w:r w:rsidRPr="00F36F18">
              <w:rPr>
                <w:rFonts w:ascii="Times New Roman" w:hAnsi="Times New Roman" w:cs="Times New Roman"/>
                <w:b/>
                <w:sz w:val="24"/>
              </w:rPr>
              <w:t>Vận dụng:</w:t>
            </w:r>
            <w:r w:rsidRPr="00F36F18">
              <w:rPr>
                <w:rFonts w:ascii="Times New Roman" w:hAnsi="Times New Roman" w:cs="Times New Roman"/>
                <w:sz w:val="24"/>
              </w:rPr>
              <w:t xml:space="preserve"> </w:t>
            </w:r>
          </w:p>
          <w:p w:rsidR="00F4733C" w:rsidRPr="00F36F18" w:rsidRDefault="00F4733C">
            <w:pPr>
              <w:spacing w:line="240" w:lineRule="atLeast"/>
              <w:jc w:val="both"/>
              <w:rPr>
                <w:rFonts w:ascii="Times New Roman" w:hAnsi="Times New Roman" w:cs="Times New Roman"/>
                <w:b/>
                <w:sz w:val="24"/>
              </w:rPr>
            </w:pPr>
            <w:r w:rsidRPr="00F36F18">
              <w:rPr>
                <w:rFonts w:ascii="Times New Roman" w:hAnsi="Times New Roman" w:cs="Times New Roman"/>
                <w:sz w:val="24"/>
              </w:rPr>
              <w:t>-  Ủng hộ những hành vi chấp hành và phê phán những hành vi vi phạm chủ trương, chính sách của Nhà nước trong việc kiểm soát và kiềm chế thất nghiệp.</w:t>
            </w:r>
          </w:p>
        </w:tc>
        <w:tc>
          <w:tcPr>
            <w:tcW w:w="990" w:type="dxa"/>
            <w:tcBorders>
              <w:top w:val="single" w:sz="4" w:space="0" w:color="auto"/>
              <w:left w:val="single" w:sz="4" w:space="0" w:color="auto"/>
              <w:bottom w:val="single" w:sz="4" w:space="0" w:color="auto"/>
              <w:right w:val="single" w:sz="4" w:space="0" w:color="auto"/>
            </w:tcBorders>
            <w:hideMark/>
          </w:tcPr>
          <w:p w:rsidR="00F4733C" w:rsidRDefault="00F4733C">
            <w:pPr>
              <w:spacing w:before="120" w:line="240" w:lineRule="atLeast"/>
              <w:jc w:val="both"/>
              <w:rPr>
                <w:rFonts w:ascii="Times New Roman" w:hAnsi="Times New Roman" w:cs="Times New Roman"/>
                <w:szCs w:val="28"/>
                <w:lang w:val="vi-VN"/>
              </w:rPr>
            </w:pPr>
            <w:r>
              <w:rPr>
                <w:rFonts w:ascii="Times New Roman" w:hAnsi="Times New Roman" w:cs="Times New Roman"/>
                <w:szCs w:val="28"/>
                <w:lang w:val="vi-VN"/>
              </w:rPr>
              <w:t>4 TN</w:t>
            </w:r>
          </w:p>
        </w:tc>
        <w:tc>
          <w:tcPr>
            <w:tcW w:w="989" w:type="dxa"/>
            <w:tcBorders>
              <w:top w:val="single" w:sz="4" w:space="0" w:color="auto"/>
              <w:left w:val="single" w:sz="4" w:space="0" w:color="auto"/>
              <w:bottom w:val="single" w:sz="4" w:space="0" w:color="auto"/>
              <w:right w:val="single" w:sz="4" w:space="0" w:color="auto"/>
            </w:tcBorders>
            <w:hideMark/>
          </w:tcPr>
          <w:p w:rsidR="00F4733C" w:rsidRDefault="00F4733C">
            <w:pPr>
              <w:spacing w:before="120" w:line="240" w:lineRule="atLeast"/>
              <w:jc w:val="both"/>
              <w:rPr>
                <w:rFonts w:ascii="Times New Roman" w:hAnsi="Times New Roman" w:cs="Times New Roman"/>
                <w:szCs w:val="28"/>
                <w:lang w:val="vi-VN"/>
              </w:rPr>
            </w:pPr>
            <w:r>
              <w:rPr>
                <w:rFonts w:ascii="Times New Roman" w:hAnsi="Times New Roman" w:cs="Times New Roman"/>
                <w:szCs w:val="28"/>
                <w:lang w:val="vi-VN"/>
              </w:rPr>
              <w:t xml:space="preserve"> 4 TN</w:t>
            </w:r>
          </w:p>
        </w:tc>
        <w:tc>
          <w:tcPr>
            <w:tcW w:w="984" w:type="dxa"/>
            <w:tcBorders>
              <w:top w:val="single" w:sz="4" w:space="0" w:color="auto"/>
              <w:left w:val="single" w:sz="4" w:space="0" w:color="auto"/>
              <w:bottom w:val="single" w:sz="4" w:space="0" w:color="auto"/>
              <w:right w:val="single" w:sz="4" w:space="0" w:color="auto"/>
            </w:tcBorders>
            <w:hideMark/>
          </w:tcPr>
          <w:p w:rsidR="00F4733C" w:rsidRDefault="00F4733C">
            <w:pPr>
              <w:spacing w:before="120" w:line="240" w:lineRule="atLeast"/>
              <w:jc w:val="both"/>
              <w:rPr>
                <w:rFonts w:ascii="Times New Roman" w:hAnsi="Times New Roman" w:cs="Times New Roman"/>
                <w:szCs w:val="28"/>
                <w:lang w:val="vi-VN"/>
              </w:rPr>
            </w:pPr>
            <w:r>
              <w:rPr>
                <w:rFonts w:ascii="Times New Roman" w:hAnsi="Times New Roman" w:cs="Times New Roman"/>
                <w:szCs w:val="28"/>
                <w:lang w:val="vi-VN"/>
              </w:rPr>
              <w:t>1 TL</w:t>
            </w:r>
          </w:p>
        </w:tc>
        <w:tc>
          <w:tcPr>
            <w:tcW w:w="1136" w:type="dxa"/>
            <w:tcBorders>
              <w:top w:val="single" w:sz="4" w:space="0" w:color="auto"/>
              <w:left w:val="single" w:sz="4" w:space="0" w:color="auto"/>
              <w:bottom w:val="single" w:sz="4" w:space="0" w:color="auto"/>
              <w:right w:val="single" w:sz="4" w:space="0" w:color="auto"/>
            </w:tcBorders>
          </w:tcPr>
          <w:p w:rsidR="00F4733C" w:rsidRDefault="00F4733C">
            <w:pPr>
              <w:spacing w:before="120" w:line="240" w:lineRule="atLeast"/>
              <w:jc w:val="both"/>
              <w:rPr>
                <w:sz w:val="24"/>
                <w:lang w:val="vi-VN"/>
              </w:rPr>
            </w:pPr>
          </w:p>
        </w:tc>
      </w:tr>
      <w:tr w:rsidR="00F4733C" w:rsidTr="00F4733C">
        <w:tc>
          <w:tcPr>
            <w:tcW w:w="3723" w:type="dxa"/>
            <w:gridSpan w:val="3"/>
            <w:tcBorders>
              <w:top w:val="single" w:sz="4" w:space="0" w:color="auto"/>
              <w:left w:val="single" w:sz="4" w:space="0" w:color="auto"/>
              <w:bottom w:val="single" w:sz="4" w:space="0" w:color="auto"/>
              <w:right w:val="single" w:sz="4" w:space="0" w:color="auto"/>
            </w:tcBorders>
            <w:hideMark/>
          </w:tcPr>
          <w:p w:rsidR="00F4733C" w:rsidRDefault="00F4733C">
            <w:pPr>
              <w:spacing w:line="240" w:lineRule="atLeast"/>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Tổng</w:t>
            </w:r>
          </w:p>
        </w:tc>
        <w:tc>
          <w:tcPr>
            <w:tcW w:w="7170" w:type="dxa"/>
            <w:tcBorders>
              <w:top w:val="single" w:sz="4" w:space="0" w:color="auto"/>
              <w:left w:val="single" w:sz="4" w:space="0" w:color="auto"/>
              <w:bottom w:val="single" w:sz="4" w:space="0" w:color="auto"/>
              <w:right w:val="single" w:sz="4" w:space="0" w:color="auto"/>
            </w:tcBorders>
          </w:tcPr>
          <w:p w:rsidR="00F4733C" w:rsidRDefault="00F4733C">
            <w:pPr>
              <w:spacing w:line="240" w:lineRule="atLeast"/>
              <w:jc w:val="both"/>
              <w:rPr>
                <w:rFonts w:ascii="Times New Roman" w:hAnsi="Times New Roman" w:cs="Times New Roman"/>
                <w:b/>
                <w:bCs/>
                <w:szCs w:val="28"/>
              </w:rPr>
            </w:pPr>
          </w:p>
        </w:tc>
        <w:tc>
          <w:tcPr>
            <w:tcW w:w="990" w:type="dxa"/>
            <w:tcBorders>
              <w:top w:val="single" w:sz="4" w:space="0" w:color="auto"/>
              <w:left w:val="single" w:sz="4" w:space="0" w:color="auto"/>
              <w:bottom w:val="single" w:sz="4" w:space="0" w:color="auto"/>
              <w:right w:val="single" w:sz="4" w:space="0" w:color="auto"/>
            </w:tcBorders>
            <w:hideMark/>
          </w:tcPr>
          <w:p w:rsidR="00F4733C" w:rsidRDefault="00F4733C">
            <w:pPr>
              <w:spacing w:line="240" w:lineRule="atLeast"/>
              <w:rPr>
                <w:rFonts w:ascii="Times New Roman" w:hAnsi="Times New Roman" w:cs="Times New Roman"/>
                <w:b/>
                <w:spacing w:val="-8"/>
                <w:szCs w:val="28"/>
              </w:rPr>
            </w:pPr>
            <w:r>
              <w:rPr>
                <w:rFonts w:ascii="Times New Roman" w:hAnsi="Times New Roman" w:cs="Times New Roman"/>
                <w:b/>
                <w:spacing w:val="-8"/>
                <w:szCs w:val="28"/>
              </w:rPr>
              <w:t>16 TN</w:t>
            </w:r>
          </w:p>
        </w:tc>
        <w:tc>
          <w:tcPr>
            <w:tcW w:w="989"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40" w:lineRule="atLeast"/>
              <w:jc w:val="center"/>
              <w:rPr>
                <w:rFonts w:ascii="Times New Roman" w:hAnsi="Times New Roman" w:cs="Times New Roman"/>
                <w:b/>
                <w:spacing w:val="-8"/>
                <w:szCs w:val="28"/>
              </w:rPr>
            </w:pPr>
            <w:r>
              <w:rPr>
                <w:rFonts w:ascii="Times New Roman" w:hAnsi="Times New Roman" w:cs="Times New Roman"/>
                <w:b/>
                <w:spacing w:val="-8"/>
                <w:szCs w:val="28"/>
              </w:rPr>
              <w:t>12 TN</w:t>
            </w:r>
          </w:p>
        </w:tc>
        <w:tc>
          <w:tcPr>
            <w:tcW w:w="984"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40" w:lineRule="atLeast"/>
              <w:jc w:val="center"/>
              <w:rPr>
                <w:rFonts w:ascii="Times New Roman" w:hAnsi="Times New Roman" w:cs="Times New Roman"/>
                <w:b/>
                <w:spacing w:val="-8"/>
                <w:szCs w:val="28"/>
              </w:rPr>
            </w:pPr>
            <w:r>
              <w:rPr>
                <w:rFonts w:ascii="Times New Roman" w:hAnsi="Times New Roman" w:cs="Times New Roman"/>
                <w:b/>
                <w:spacing w:val="-8"/>
                <w:szCs w:val="28"/>
              </w:rPr>
              <w:t>1</w:t>
            </w:r>
            <w:r>
              <w:rPr>
                <w:rFonts w:ascii="Times New Roman" w:hAnsi="Times New Roman" w:cs="Times New Roman"/>
                <w:b/>
                <w:spacing w:val="-8"/>
                <w:szCs w:val="28"/>
                <w:lang w:val="vi-VN"/>
              </w:rPr>
              <w:t xml:space="preserve"> </w:t>
            </w:r>
            <w:r>
              <w:rPr>
                <w:rFonts w:ascii="Times New Roman" w:hAnsi="Times New Roman" w:cs="Times New Roman"/>
                <w:b/>
                <w:spacing w:val="-8"/>
                <w:szCs w:val="28"/>
              </w:rPr>
              <w:t>TL</w:t>
            </w:r>
          </w:p>
        </w:tc>
        <w:tc>
          <w:tcPr>
            <w:tcW w:w="1136" w:type="dxa"/>
            <w:tcBorders>
              <w:top w:val="single" w:sz="4" w:space="0" w:color="auto"/>
              <w:left w:val="single" w:sz="4" w:space="0" w:color="auto"/>
              <w:bottom w:val="single" w:sz="4" w:space="0" w:color="auto"/>
              <w:right w:val="single" w:sz="4" w:space="0" w:color="auto"/>
            </w:tcBorders>
            <w:vAlign w:val="center"/>
            <w:hideMark/>
          </w:tcPr>
          <w:p w:rsidR="00F4733C" w:rsidRDefault="00F4733C">
            <w:pPr>
              <w:spacing w:line="240" w:lineRule="atLeast"/>
              <w:jc w:val="center"/>
              <w:rPr>
                <w:rFonts w:ascii="Times New Roman" w:hAnsi="Times New Roman" w:cs="Times New Roman"/>
                <w:b/>
                <w:spacing w:val="-8"/>
                <w:szCs w:val="28"/>
              </w:rPr>
            </w:pPr>
            <w:r>
              <w:rPr>
                <w:rFonts w:ascii="Times New Roman" w:hAnsi="Times New Roman" w:cs="Times New Roman"/>
                <w:b/>
                <w:spacing w:val="-8"/>
                <w:szCs w:val="28"/>
              </w:rPr>
              <w:t>1</w:t>
            </w:r>
            <w:r>
              <w:rPr>
                <w:rFonts w:ascii="Times New Roman" w:hAnsi="Times New Roman" w:cs="Times New Roman"/>
                <w:b/>
                <w:spacing w:val="-8"/>
                <w:szCs w:val="28"/>
                <w:lang w:val="vi-VN"/>
              </w:rPr>
              <w:t xml:space="preserve"> </w:t>
            </w:r>
            <w:r>
              <w:rPr>
                <w:rFonts w:ascii="Times New Roman" w:hAnsi="Times New Roman" w:cs="Times New Roman"/>
                <w:b/>
                <w:spacing w:val="-8"/>
                <w:szCs w:val="28"/>
              </w:rPr>
              <w:t>TL</w:t>
            </w:r>
          </w:p>
        </w:tc>
      </w:tr>
      <w:tr w:rsidR="00F4733C" w:rsidTr="00F4733C">
        <w:tc>
          <w:tcPr>
            <w:tcW w:w="3723" w:type="dxa"/>
            <w:gridSpan w:val="3"/>
            <w:tcBorders>
              <w:top w:val="single" w:sz="4" w:space="0" w:color="auto"/>
              <w:left w:val="single" w:sz="4" w:space="0" w:color="auto"/>
              <w:bottom w:val="single" w:sz="4" w:space="0" w:color="auto"/>
              <w:right w:val="single" w:sz="4" w:space="0" w:color="auto"/>
            </w:tcBorders>
            <w:hideMark/>
          </w:tcPr>
          <w:p w:rsidR="00F4733C" w:rsidRDefault="00F4733C">
            <w:pPr>
              <w:spacing w:line="240" w:lineRule="atLeast"/>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Tỉ lệ %</w:t>
            </w:r>
          </w:p>
        </w:tc>
        <w:tc>
          <w:tcPr>
            <w:tcW w:w="7170" w:type="dxa"/>
            <w:tcBorders>
              <w:top w:val="single" w:sz="4" w:space="0" w:color="auto"/>
              <w:left w:val="single" w:sz="4" w:space="0" w:color="auto"/>
              <w:bottom w:val="single" w:sz="4" w:space="0" w:color="auto"/>
              <w:right w:val="single" w:sz="4" w:space="0" w:color="auto"/>
            </w:tcBorders>
          </w:tcPr>
          <w:p w:rsidR="00F4733C" w:rsidRDefault="00F4733C">
            <w:pPr>
              <w:spacing w:line="240" w:lineRule="atLeast"/>
              <w:jc w:val="both"/>
              <w:rPr>
                <w:rFonts w:ascii="Times New Roman" w:hAnsi="Times New Roman" w:cs="Times New Roman"/>
                <w:b/>
                <w:bCs/>
                <w:szCs w:val="28"/>
              </w:rPr>
            </w:pPr>
          </w:p>
        </w:tc>
        <w:tc>
          <w:tcPr>
            <w:tcW w:w="990" w:type="dxa"/>
            <w:tcBorders>
              <w:top w:val="single" w:sz="4" w:space="0" w:color="auto"/>
              <w:left w:val="single" w:sz="4" w:space="0" w:color="auto"/>
              <w:bottom w:val="single" w:sz="4" w:space="0" w:color="auto"/>
              <w:right w:val="single" w:sz="4" w:space="0" w:color="auto"/>
            </w:tcBorders>
            <w:hideMark/>
          </w:tcPr>
          <w:p w:rsidR="00F4733C" w:rsidRDefault="00F4733C">
            <w:pPr>
              <w:spacing w:line="240" w:lineRule="atLeast"/>
              <w:jc w:val="center"/>
              <w:rPr>
                <w:rFonts w:ascii="Times New Roman" w:hAnsi="Times New Roman" w:cs="Times New Roman"/>
                <w:b/>
                <w:iCs/>
                <w:spacing w:val="-8"/>
                <w:szCs w:val="28"/>
              </w:rPr>
            </w:pPr>
            <w:r>
              <w:rPr>
                <w:rFonts w:ascii="Times New Roman" w:hAnsi="Times New Roman" w:cs="Times New Roman"/>
                <w:b/>
                <w:iCs/>
                <w:spacing w:val="-8"/>
                <w:szCs w:val="28"/>
              </w:rPr>
              <w:t>40%</w:t>
            </w:r>
          </w:p>
        </w:tc>
        <w:tc>
          <w:tcPr>
            <w:tcW w:w="989" w:type="dxa"/>
            <w:tcBorders>
              <w:top w:val="single" w:sz="4" w:space="0" w:color="auto"/>
              <w:left w:val="single" w:sz="4" w:space="0" w:color="auto"/>
              <w:bottom w:val="single" w:sz="4" w:space="0" w:color="auto"/>
              <w:right w:val="single" w:sz="4" w:space="0" w:color="auto"/>
            </w:tcBorders>
            <w:hideMark/>
          </w:tcPr>
          <w:p w:rsidR="00F4733C" w:rsidRDefault="00F4733C">
            <w:pPr>
              <w:spacing w:line="240" w:lineRule="atLeast"/>
              <w:jc w:val="center"/>
              <w:rPr>
                <w:rFonts w:ascii="Times New Roman" w:hAnsi="Times New Roman" w:cs="Times New Roman"/>
                <w:b/>
                <w:iCs/>
                <w:spacing w:val="-8"/>
                <w:szCs w:val="28"/>
              </w:rPr>
            </w:pPr>
            <w:r>
              <w:rPr>
                <w:rFonts w:ascii="Times New Roman" w:hAnsi="Times New Roman" w:cs="Times New Roman"/>
                <w:b/>
                <w:iCs/>
                <w:spacing w:val="-8"/>
                <w:szCs w:val="28"/>
              </w:rPr>
              <w:t>30%</w:t>
            </w:r>
          </w:p>
        </w:tc>
        <w:tc>
          <w:tcPr>
            <w:tcW w:w="984" w:type="dxa"/>
            <w:tcBorders>
              <w:top w:val="single" w:sz="4" w:space="0" w:color="auto"/>
              <w:left w:val="single" w:sz="4" w:space="0" w:color="auto"/>
              <w:bottom w:val="single" w:sz="4" w:space="0" w:color="auto"/>
              <w:right w:val="single" w:sz="4" w:space="0" w:color="auto"/>
            </w:tcBorders>
            <w:hideMark/>
          </w:tcPr>
          <w:p w:rsidR="00F4733C" w:rsidRDefault="00F4733C">
            <w:pPr>
              <w:spacing w:line="240" w:lineRule="atLeast"/>
              <w:jc w:val="center"/>
              <w:rPr>
                <w:rFonts w:ascii="Times New Roman" w:hAnsi="Times New Roman" w:cs="Times New Roman"/>
                <w:b/>
                <w:iCs/>
                <w:spacing w:val="-8"/>
                <w:szCs w:val="28"/>
              </w:rPr>
            </w:pPr>
            <w:r>
              <w:rPr>
                <w:rFonts w:ascii="Times New Roman" w:hAnsi="Times New Roman" w:cs="Times New Roman"/>
                <w:b/>
                <w:iCs/>
                <w:spacing w:val="-8"/>
                <w:szCs w:val="28"/>
              </w:rPr>
              <w:t>20%</w:t>
            </w:r>
          </w:p>
        </w:tc>
        <w:tc>
          <w:tcPr>
            <w:tcW w:w="1136" w:type="dxa"/>
            <w:tcBorders>
              <w:top w:val="single" w:sz="4" w:space="0" w:color="auto"/>
              <w:left w:val="single" w:sz="4" w:space="0" w:color="auto"/>
              <w:bottom w:val="single" w:sz="4" w:space="0" w:color="auto"/>
              <w:right w:val="single" w:sz="4" w:space="0" w:color="auto"/>
            </w:tcBorders>
            <w:hideMark/>
          </w:tcPr>
          <w:p w:rsidR="00F4733C" w:rsidRDefault="00F4733C">
            <w:pPr>
              <w:spacing w:line="240" w:lineRule="atLeast"/>
              <w:jc w:val="center"/>
              <w:rPr>
                <w:rFonts w:ascii="Times New Roman" w:hAnsi="Times New Roman" w:cs="Times New Roman"/>
                <w:b/>
                <w:iCs/>
                <w:spacing w:val="-8"/>
                <w:szCs w:val="28"/>
              </w:rPr>
            </w:pPr>
            <w:r>
              <w:rPr>
                <w:rFonts w:ascii="Times New Roman" w:hAnsi="Times New Roman" w:cs="Times New Roman"/>
                <w:b/>
                <w:iCs/>
                <w:spacing w:val="-8"/>
                <w:szCs w:val="28"/>
              </w:rPr>
              <w:t>10%</w:t>
            </w:r>
          </w:p>
        </w:tc>
      </w:tr>
      <w:tr w:rsidR="00F4733C" w:rsidTr="00F4733C">
        <w:tc>
          <w:tcPr>
            <w:tcW w:w="3723" w:type="dxa"/>
            <w:gridSpan w:val="3"/>
            <w:tcBorders>
              <w:top w:val="single" w:sz="4" w:space="0" w:color="auto"/>
              <w:left w:val="single" w:sz="4" w:space="0" w:color="auto"/>
              <w:bottom w:val="single" w:sz="4" w:space="0" w:color="auto"/>
              <w:right w:val="single" w:sz="4" w:space="0" w:color="auto"/>
            </w:tcBorders>
            <w:hideMark/>
          </w:tcPr>
          <w:p w:rsidR="00F4733C" w:rsidRDefault="00F4733C">
            <w:pPr>
              <w:spacing w:line="240" w:lineRule="atLeast"/>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Tỉ lệ chung</w:t>
            </w:r>
          </w:p>
        </w:tc>
        <w:tc>
          <w:tcPr>
            <w:tcW w:w="7170" w:type="dxa"/>
            <w:tcBorders>
              <w:top w:val="single" w:sz="4" w:space="0" w:color="auto"/>
              <w:left w:val="single" w:sz="4" w:space="0" w:color="auto"/>
              <w:bottom w:val="single" w:sz="4" w:space="0" w:color="auto"/>
              <w:right w:val="single" w:sz="4" w:space="0" w:color="auto"/>
            </w:tcBorders>
          </w:tcPr>
          <w:p w:rsidR="00F4733C" w:rsidRDefault="00F4733C">
            <w:pPr>
              <w:spacing w:line="240" w:lineRule="atLeast"/>
              <w:jc w:val="both"/>
              <w:rPr>
                <w:rFonts w:ascii="Times New Roman" w:hAnsi="Times New Roman" w:cs="Times New Roman"/>
                <w:b/>
                <w:bCs/>
                <w:szCs w:val="28"/>
              </w:rPr>
            </w:pPr>
          </w:p>
        </w:tc>
        <w:tc>
          <w:tcPr>
            <w:tcW w:w="1979" w:type="dxa"/>
            <w:gridSpan w:val="2"/>
            <w:tcBorders>
              <w:top w:val="single" w:sz="4" w:space="0" w:color="auto"/>
              <w:left w:val="single" w:sz="4" w:space="0" w:color="auto"/>
              <w:bottom w:val="single" w:sz="4" w:space="0" w:color="auto"/>
              <w:right w:val="single" w:sz="4" w:space="0" w:color="auto"/>
            </w:tcBorders>
            <w:hideMark/>
          </w:tcPr>
          <w:p w:rsidR="00F4733C" w:rsidRDefault="00F4733C">
            <w:pPr>
              <w:spacing w:before="120" w:line="240" w:lineRule="atLeast"/>
              <w:jc w:val="center"/>
              <w:rPr>
                <w:sz w:val="24"/>
                <w:lang w:val="vi-VN"/>
              </w:rPr>
            </w:pPr>
            <w:r>
              <w:rPr>
                <w:rFonts w:ascii="Times New Roman" w:hAnsi="Times New Roman" w:cs="Times New Roman"/>
                <w:b/>
                <w:iCs/>
                <w:spacing w:val="-8"/>
                <w:szCs w:val="28"/>
              </w:rPr>
              <w:t>70%</w:t>
            </w:r>
          </w:p>
        </w:tc>
        <w:tc>
          <w:tcPr>
            <w:tcW w:w="2120" w:type="dxa"/>
            <w:gridSpan w:val="2"/>
            <w:tcBorders>
              <w:top w:val="single" w:sz="4" w:space="0" w:color="auto"/>
              <w:left w:val="single" w:sz="4" w:space="0" w:color="auto"/>
              <w:bottom w:val="single" w:sz="4" w:space="0" w:color="auto"/>
              <w:right w:val="single" w:sz="4" w:space="0" w:color="auto"/>
            </w:tcBorders>
            <w:hideMark/>
          </w:tcPr>
          <w:p w:rsidR="00F4733C" w:rsidRDefault="00F4733C">
            <w:pPr>
              <w:spacing w:before="120" w:line="240" w:lineRule="atLeast"/>
              <w:jc w:val="center"/>
              <w:rPr>
                <w:lang w:val="vi-VN"/>
              </w:rPr>
            </w:pPr>
            <w:r>
              <w:rPr>
                <w:rFonts w:ascii="Times New Roman" w:hAnsi="Times New Roman" w:cs="Times New Roman"/>
                <w:b/>
                <w:iCs/>
                <w:spacing w:val="-8"/>
                <w:szCs w:val="28"/>
              </w:rPr>
              <w:t>30%</w:t>
            </w:r>
          </w:p>
        </w:tc>
      </w:tr>
    </w:tbl>
    <w:p w:rsidR="00FC39C9" w:rsidRDefault="00FC39C9" w:rsidP="00F36F18">
      <w:pPr>
        <w:spacing w:before="120" w:after="120" w:line="340" w:lineRule="exact"/>
        <w:jc w:val="both"/>
      </w:pPr>
    </w:p>
    <w:sectPr w:rsidR="00FC39C9" w:rsidSect="00F36F18">
      <w:pgSz w:w="16840" w:h="11907" w:orient="landscape" w:code="9"/>
      <w:pgMar w:top="1440"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3C"/>
    <w:rsid w:val="00681049"/>
    <w:rsid w:val="00CA1D15"/>
    <w:rsid w:val="00F36F18"/>
    <w:rsid w:val="00F4733C"/>
    <w:rsid w:val="00FC3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9E8F3"/>
  <w15:chartTrackingRefBased/>
  <w15:docId w15:val="{37920E56-08D3-4E6D-A7EF-2D0F21A16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33C"/>
    <w:pPr>
      <w:spacing w:after="0" w:line="240" w:lineRule="auto"/>
    </w:pPr>
    <w:rPr>
      <w:rFonts w:asciiTheme="minorHAnsi" w:hAnsiTheme="min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4733C"/>
    <w:pPr>
      <w:tabs>
        <w:tab w:val="center" w:pos="4680"/>
        <w:tab w:val="right" w:pos="9360"/>
      </w:tabs>
    </w:pPr>
    <w:rPr>
      <w:rFonts w:ascii="Calibri" w:eastAsia="Calibri" w:hAnsi="Calibri" w:cs="SimSun"/>
      <w:lang w:val="vi-VN"/>
    </w:rPr>
  </w:style>
  <w:style w:type="character" w:customStyle="1" w:styleId="FooterChar">
    <w:name w:val="Footer Char"/>
    <w:basedOn w:val="DefaultParagraphFont"/>
    <w:link w:val="Footer"/>
    <w:uiPriority w:val="99"/>
    <w:semiHidden/>
    <w:rsid w:val="00F4733C"/>
    <w:rPr>
      <w:rFonts w:ascii="Calibri" w:eastAsia="Calibri" w:hAnsi="Calibri" w:cs="SimSun"/>
      <w:szCs w:val="24"/>
      <w:lang w:val="vi-VN"/>
    </w:rPr>
  </w:style>
  <w:style w:type="table" w:styleId="TableGrid">
    <w:name w:val="Table Grid"/>
    <w:basedOn w:val="TableNormal"/>
    <w:uiPriority w:val="59"/>
    <w:rsid w:val="00F4733C"/>
    <w:pPr>
      <w:spacing w:after="0" w:line="240" w:lineRule="auto"/>
    </w:pPr>
    <w:rPr>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696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441</Words>
  <Characters>2515</Characters>
  <Application>Microsoft Office Word</Application>
  <DocSecurity>0</DocSecurity>
  <Lines>20</Lines>
  <Paragraphs>5</Paragraphs>
  <ScaleCrop>false</ScaleCrop>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2023-10-13T08:15:00Z</dcterms:created>
  <dcterms:modified xsi:type="dcterms:W3CDTF">2023-10-13T08:21:00Z</dcterms:modified>
</cp:coreProperties>
</file>